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4A" w:rsidRPr="005F34EB" w:rsidRDefault="0005794A" w:rsidP="0002408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5F34EB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05794A" w:rsidRPr="005F34EB" w:rsidRDefault="0005794A" w:rsidP="0002408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EB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«ПОСЕЛОК ГОРИН»</w:t>
      </w:r>
    </w:p>
    <w:p w:rsidR="0005794A" w:rsidRPr="005F34EB" w:rsidRDefault="0005794A" w:rsidP="0002408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EB">
        <w:rPr>
          <w:rFonts w:ascii="Times New Roman" w:hAnsi="Times New Roman" w:cs="Times New Roman"/>
          <w:color w:val="auto"/>
          <w:sz w:val="28"/>
          <w:szCs w:val="28"/>
        </w:rPr>
        <w:t>Солнечного муниципального района</w:t>
      </w:r>
    </w:p>
    <w:p w:rsidR="0005794A" w:rsidRPr="005F34EB" w:rsidRDefault="0005794A" w:rsidP="0002408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EB">
        <w:rPr>
          <w:rFonts w:ascii="Times New Roman" w:hAnsi="Times New Roman" w:cs="Times New Roman"/>
          <w:color w:val="auto"/>
          <w:sz w:val="28"/>
          <w:szCs w:val="28"/>
        </w:rPr>
        <w:t>Хабаровского края</w:t>
      </w:r>
    </w:p>
    <w:p w:rsidR="0005794A" w:rsidRPr="005F34EB" w:rsidRDefault="0005794A" w:rsidP="0002408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E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05794A" w:rsidRPr="005F34EB" w:rsidRDefault="0005794A" w:rsidP="0002408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5794A" w:rsidRPr="005F34EB" w:rsidRDefault="003D04DC" w:rsidP="0002408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34EB">
        <w:rPr>
          <w:rFonts w:ascii="Times New Roman" w:hAnsi="Times New Roman" w:cs="Times New Roman"/>
          <w:color w:val="auto"/>
          <w:sz w:val="28"/>
          <w:szCs w:val="28"/>
        </w:rPr>
        <w:t xml:space="preserve">15.12.2021 </w:t>
      </w:r>
      <w:r w:rsidR="0005794A" w:rsidRPr="005F34E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5F34EB">
        <w:rPr>
          <w:rFonts w:ascii="Times New Roman" w:hAnsi="Times New Roman" w:cs="Times New Roman"/>
          <w:color w:val="auto"/>
          <w:sz w:val="28"/>
          <w:szCs w:val="28"/>
        </w:rPr>
        <w:t>49</w:t>
      </w:r>
    </w:p>
    <w:p w:rsidR="0005794A" w:rsidRPr="005F34EB" w:rsidRDefault="0005794A" w:rsidP="0002408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34EB">
        <w:rPr>
          <w:rFonts w:ascii="Times New Roman" w:hAnsi="Times New Roman" w:cs="Times New Roman"/>
          <w:color w:val="auto"/>
          <w:sz w:val="28"/>
          <w:szCs w:val="28"/>
        </w:rPr>
        <w:t>пос. Горин</w:t>
      </w:r>
    </w:p>
    <w:p w:rsidR="00024085" w:rsidRPr="005F34EB" w:rsidRDefault="00024085" w:rsidP="0002408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D5317B" w:rsidRPr="00D5317B" w:rsidRDefault="00D5317B" w:rsidP="0002408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275E" w:rsidRPr="00362B44" w:rsidRDefault="0005794A" w:rsidP="00A327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21F5A" w:rsidRPr="00362B44">
        <w:rPr>
          <w:rFonts w:ascii="Times New Roman" w:hAnsi="Times New Roman" w:cs="Times New Roman"/>
          <w:sz w:val="28"/>
          <w:szCs w:val="28"/>
        </w:rPr>
        <w:t xml:space="preserve">й в </w:t>
      </w:r>
      <w:r w:rsidR="00A3275E" w:rsidRPr="00362B4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«Формирование </w:t>
      </w:r>
    </w:p>
    <w:p w:rsidR="0005794A" w:rsidRPr="00362B44" w:rsidRDefault="0005794A" w:rsidP="00A327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современной городской среды на территории сельского поселения «По</w:t>
      </w:r>
      <w:r w:rsidR="002F2514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селок Горин»</w:t>
      </w:r>
      <w:r w:rsidR="00A3275E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утвержденную</w:t>
      </w:r>
      <w:r w:rsidR="00A3275E" w:rsidRPr="00362B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«Поселок Горин» Солнечного муниципального района Хабаровского края от </w:t>
      </w:r>
      <w:r w:rsidR="00A3275E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08.12.2017 № 76</w:t>
      </w:r>
    </w:p>
    <w:p w:rsidR="0005794A" w:rsidRPr="00362B44" w:rsidRDefault="0005794A" w:rsidP="00024085">
      <w:pPr>
        <w:rPr>
          <w:rFonts w:ascii="Times New Roman" w:hAnsi="Times New Roman" w:cs="Times New Roman"/>
          <w:sz w:val="28"/>
          <w:szCs w:val="28"/>
        </w:rPr>
      </w:pPr>
    </w:p>
    <w:p w:rsidR="0005794A" w:rsidRPr="00837B54" w:rsidRDefault="0005794A" w:rsidP="00024085">
      <w:pPr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62B44">
        <w:rPr>
          <w:rFonts w:ascii="Times New Roman" w:hAnsi="Times New Roman" w:cs="Times New Roman"/>
          <w:sz w:val="28"/>
          <w:szCs w:val="28"/>
        </w:rPr>
        <w:t>В</w:t>
      </w:r>
      <w:r w:rsidR="00083EC2" w:rsidRPr="00362B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83EC2" w:rsidRPr="00837B54">
        <w:rPr>
          <w:rFonts w:ascii="Times New Roman" w:hAnsi="Times New Roman" w:cs="Times New Roman"/>
          <w:color w:val="auto"/>
          <w:sz w:val="28"/>
          <w:szCs w:val="28"/>
        </w:rPr>
        <w:t>Бюджетным кодексом Российской Федерации,</w:t>
      </w:r>
      <w:r w:rsidR="00083EC2" w:rsidRPr="00837B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</w:t>
      </w:r>
      <w:r w:rsidR="00083EC2" w:rsidRPr="00837B5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83EC2" w:rsidRPr="00837B54">
        <w:rPr>
          <w:rFonts w:ascii="Times New Roman" w:eastAsia="Times New Roman" w:hAnsi="Times New Roman" w:cs="Times New Roman"/>
          <w:color w:val="auto"/>
          <w:sz w:val="28"/>
          <w:szCs w:val="28"/>
        </w:rPr>
        <w:t>вом сельского поселения «Поселок Горин» Солнечного муниципального ра</w:t>
      </w:r>
      <w:r w:rsidR="00083EC2" w:rsidRPr="00837B54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083EC2" w:rsidRPr="00837B54">
        <w:rPr>
          <w:rFonts w:ascii="Times New Roman" w:eastAsia="Times New Roman" w:hAnsi="Times New Roman" w:cs="Times New Roman"/>
          <w:color w:val="auto"/>
          <w:sz w:val="28"/>
          <w:szCs w:val="28"/>
        </w:rPr>
        <w:t>она Хабаровского края, принятым решением Совета депутатов сельского п</w:t>
      </w:r>
      <w:r w:rsidR="00083EC2" w:rsidRPr="00837B5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083EC2" w:rsidRPr="00837B54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«Поселок Горин» Солнечного муниципального района Хабаровского края от 13.05.2005 № 10</w:t>
      </w:r>
      <w:r w:rsidRPr="00837B54">
        <w:rPr>
          <w:rFonts w:ascii="Times New Roman" w:hAnsi="Times New Roman" w:cs="Times New Roman"/>
          <w:color w:val="auto"/>
          <w:sz w:val="28"/>
          <w:szCs w:val="28"/>
        </w:rPr>
        <w:t>, администрация сельского поселения «Поселок Г</w:t>
      </w:r>
      <w:r w:rsidRPr="00837B5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7B54">
        <w:rPr>
          <w:rFonts w:ascii="Times New Roman" w:hAnsi="Times New Roman" w:cs="Times New Roman"/>
          <w:color w:val="auto"/>
          <w:sz w:val="28"/>
          <w:szCs w:val="28"/>
        </w:rPr>
        <w:t xml:space="preserve">рин» Солнечного муниципального района Хабаровского края </w:t>
      </w:r>
    </w:p>
    <w:p w:rsidR="0005794A" w:rsidRPr="00362B44" w:rsidRDefault="0005794A" w:rsidP="000240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ОСТАНОВЛЯЕТ:</w:t>
      </w:r>
    </w:p>
    <w:p w:rsidR="00F41364" w:rsidRDefault="00721F5A" w:rsidP="000240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2B44">
        <w:rPr>
          <w:rFonts w:ascii="Times New Roman" w:hAnsi="Times New Roman" w:cs="Times New Roman"/>
          <w:sz w:val="28"/>
          <w:szCs w:val="28"/>
        </w:rPr>
        <w:t>1</w:t>
      </w:r>
      <w:r w:rsidR="009A69DD">
        <w:rPr>
          <w:rFonts w:ascii="Times New Roman" w:hAnsi="Times New Roman" w:cs="Times New Roman"/>
          <w:sz w:val="28"/>
          <w:szCs w:val="28"/>
        </w:rPr>
        <w:t>. Внести</w:t>
      </w:r>
      <w:r w:rsidR="0005794A" w:rsidRPr="00362B44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сель</w:t>
      </w:r>
      <w:r w:rsidR="00A3275E" w:rsidRPr="00362B44">
        <w:rPr>
          <w:rFonts w:ascii="Times New Roman" w:hAnsi="Times New Roman" w:cs="Times New Roman"/>
          <w:sz w:val="28"/>
          <w:szCs w:val="28"/>
        </w:rPr>
        <w:t>ского поселения «Поселок Горин»</w:t>
      </w:r>
      <w:r w:rsidR="0005794A" w:rsidRPr="00362B4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сельского поселения «Пос</w:t>
      </w:r>
      <w:r w:rsidR="0005794A" w:rsidRPr="00362B44">
        <w:rPr>
          <w:rFonts w:ascii="Times New Roman" w:hAnsi="Times New Roman" w:cs="Times New Roman"/>
          <w:sz w:val="28"/>
          <w:szCs w:val="28"/>
        </w:rPr>
        <w:t>е</w:t>
      </w:r>
      <w:r w:rsidR="0005794A" w:rsidRPr="00362B44">
        <w:rPr>
          <w:rFonts w:ascii="Times New Roman" w:hAnsi="Times New Roman" w:cs="Times New Roman"/>
          <w:sz w:val="28"/>
          <w:szCs w:val="28"/>
        </w:rPr>
        <w:t xml:space="preserve">лок Горин» Солнечного муниципального района Хабаровского края от 08.12.2017 № </w:t>
      </w:r>
      <w:r w:rsidR="00B165E8">
        <w:rPr>
          <w:rFonts w:ascii="Times New Roman" w:hAnsi="Times New Roman" w:cs="Times New Roman"/>
          <w:sz w:val="28"/>
          <w:szCs w:val="28"/>
        </w:rPr>
        <w:t>76 (далее - Программа)</w:t>
      </w:r>
      <w:r w:rsidR="009A69D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F41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4A" w:rsidRDefault="00444BED" w:rsidP="000240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 П</w:t>
      </w:r>
      <w:r w:rsidR="00F41364">
        <w:rPr>
          <w:rFonts w:ascii="Times New Roman" w:hAnsi="Times New Roman" w:cs="Times New Roman"/>
          <w:sz w:val="28"/>
          <w:szCs w:val="28"/>
        </w:rPr>
        <w:t>рограммы изложить в ново</w:t>
      </w:r>
      <w:r w:rsidR="00866C79">
        <w:rPr>
          <w:rFonts w:ascii="Times New Roman" w:hAnsi="Times New Roman" w:cs="Times New Roman"/>
          <w:sz w:val="28"/>
          <w:szCs w:val="28"/>
        </w:rPr>
        <w:t>й редакции согласно прил</w:t>
      </w:r>
      <w:r w:rsidR="00866C79">
        <w:rPr>
          <w:rFonts w:ascii="Times New Roman" w:hAnsi="Times New Roman" w:cs="Times New Roman"/>
          <w:sz w:val="28"/>
          <w:szCs w:val="28"/>
        </w:rPr>
        <w:t>о</w:t>
      </w:r>
      <w:r w:rsidR="00866C79">
        <w:rPr>
          <w:rFonts w:ascii="Times New Roman" w:hAnsi="Times New Roman" w:cs="Times New Roman"/>
          <w:sz w:val="28"/>
          <w:szCs w:val="28"/>
        </w:rPr>
        <w:t>жению</w:t>
      </w:r>
      <w:r w:rsidR="00F41364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705F01" w:rsidRDefault="00AB7455" w:rsidP="00705F01">
      <w:pPr>
        <w:tabs>
          <w:tab w:val="left" w:pos="219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Часть 5 Программы </w:t>
      </w:r>
      <w:r w:rsidR="00705F0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05F01" w:rsidRPr="00247081" w:rsidRDefault="00705F01" w:rsidP="00705F01">
      <w:pPr>
        <w:tabs>
          <w:tab w:val="left" w:pos="219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33F8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05F01" w:rsidRPr="00055DBE" w:rsidRDefault="00705F01" w:rsidP="00705F01">
      <w:pPr>
        <w:tabs>
          <w:tab w:val="left" w:pos="219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55DBE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меропри</w:t>
      </w:r>
      <w:r w:rsidRPr="00055DBE">
        <w:rPr>
          <w:rFonts w:ascii="Times New Roman" w:hAnsi="Times New Roman" w:cs="Times New Roman"/>
          <w:sz w:val="28"/>
          <w:szCs w:val="28"/>
        </w:rPr>
        <w:t>я</w:t>
      </w:r>
      <w:r w:rsidRPr="00055DBE">
        <w:rPr>
          <w:rFonts w:ascii="Times New Roman" w:hAnsi="Times New Roman" w:cs="Times New Roman"/>
          <w:sz w:val="28"/>
          <w:szCs w:val="28"/>
        </w:rPr>
        <w:t xml:space="preserve">тий Программы составят </w:t>
      </w:r>
      <w:r w:rsidR="00386E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62 547,25</w:t>
      </w:r>
      <w:r w:rsidR="00386EE9" w:rsidRPr="0060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55DBE">
        <w:rPr>
          <w:rFonts w:ascii="Times New Roman" w:hAnsi="Times New Roman" w:cs="Times New Roman"/>
          <w:sz w:val="28"/>
          <w:szCs w:val="28"/>
        </w:rPr>
        <w:t>тыс. руб., в том числе на реализацию м</w:t>
      </w:r>
      <w:r w:rsidRPr="00055DBE">
        <w:rPr>
          <w:rFonts w:ascii="Times New Roman" w:hAnsi="Times New Roman" w:cs="Times New Roman"/>
          <w:sz w:val="28"/>
          <w:szCs w:val="28"/>
        </w:rPr>
        <w:t>е</w:t>
      </w:r>
      <w:r w:rsidRPr="00055DBE">
        <w:rPr>
          <w:rFonts w:ascii="Times New Roman" w:hAnsi="Times New Roman" w:cs="Times New Roman"/>
          <w:sz w:val="28"/>
          <w:szCs w:val="28"/>
        </w:rPr>
        <w:t>роприятий по благоустройству дворовых территорий</w:t>
      </w:r>
      <w:r w:rsidR="00386EE9">
        <w:rPr>
          <w:rFonts w:ascii="Times New Roman" w:hAnsi="Times New Roman" w:cs="Times New Roman"/>
          <w:sz w:val="28"/>
          <w:szCs w:val="28"/>
        </w:rPr>
        <w:t xml:space="preserve"> многоквартирных д</w:t>
      </w:r>
      <w:r w:rsidR="00386EE9">
        <w:rPr>
          <w:rFonts w:ascii="Times New Roman" w:hAnsi="Times New Roman" w:cs="Times New Roman"/>
          <w:sz w:val="28"/>
          <w:szCs w:val="28"/>
        </w:rPr>
        <w:t>о</w:t>
      </w:r>
      <w:r w:rsidR="00386EE9">
        <w:rPr>
          <w:rFonts w:ascii="Times New Roman" w:hAnsi="Times New Roman" w:cs="Times New Roman"/>
          <w:sz w:val="28"/>
          <w:szCs w:val="28"/>
        </w:rPr>
        <w:t>мов 39 931,2</w:t>
      </w:r>
      <w:r w:rsidRPr="00055DBE">
        <w:rPr>
          <w:rFonts w:ascii="Times New Roman" w:hAnsi="Times New Roman" w:cs="Times New Roman"/>
          <w:sz w:val="28"/>
          <w:szCs w:val="28"/>
        </w:rPr>
        <w:t xml:space="preserve"> тыс. рублей, на реализацию мероприятий по благоустройству наиболее посещаемых территорий общего пользования 22 616,05 тыс. ру</w:t>
      </w:r>
      <w:r w:rsidRPr="00055DBE">
        <w:rPr>
          <w:rFonts w:ascii="Times New Roman" w:hAnsi="Times New Roman" w:cs="Times New Roman"/>
          <w:sz w:val="28"/>
          <w:szCs w:val="28"/>
        </w:rPr>
        <w:t>б</w:t>
      </w:r>
      <w:r w:rsidRPr="00055DBE">
        <w:rPr>
          <w:rFonts w:ascii="Times New Roman" w:hAnsi="Times New Roman" w:cs="Times New Roman"/>
          <w:sz w:val="28"/>
          <w:szCs w:val="28"/>
        </w:rPr>
        <w:t>лей.</w:t>
      </w:r>
    </w:p>
    <w:p w:rsidR="00292EFB" w:rsidRDefault="00705F01" w:rsidP="006E1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5DBE">
        <w:rPr>
          <w:rFonts w:ascii="Times New Roman" w:hAnsi="Times New Roman" w:cs="Times New Roman"/>
          <w:sz w:val="28"/>
          <w:szCs w:val="28"/>
        </w:rPr>
        <w:t>Объем средств, подлежащих направлению, в разрезе видов использов</w:t>
      </w:r>
      <w:r w:rsidRPr="00055DBE">
        <w:rPr>
          <w:rFonts w:ascii="Times New Roman" w:hAnsi="Times New Roman" w:cs="Times New Roman"/>
          <w:sz w:val="28"/>
          <w:szCs w:val="28"/>
        </w:rPr>
        <w:t>а</w:t>
      </w:r>
      <w:r w:rsidRPr="00055DBE">
        <w:rPr>
          <w:rFonts w:ascii="Times New Roman" w:hAnsi="Times New Roman" w:cs="Times New Roman"/>
          <w:sz w:val="28"/>
          <w:szCs w:val="28"/>
        </w:rPr>
        <w:t>ния будет уточнен в соответствии с нормативным правовым актом Прав</w:t>
      </w:r>
      <w:r w:rsidRPr="00055DBE">
        <w:rPr>
          <w:rFonts w:ascii="Times New Roman" w:hAnsi="Times New Roman" w:cs="Times New Roman"/>
          <w:sz w:val="28"/>
          <w:szCs w:val="28"/>
        </w:rPr>
        <w:t>и</w:t>
      </w:r>
      <w:r w:rsidRPr="00055DBE">
        <w:rPr>
          <w:rFonts w:ascii="Times New Roman" w:hAnsi="Times New Roman" w:cs="Times New Roman"/>
          <w:sz w:val="28"/>
          <w:szCs w:val="28"/>
        </w:rPr>
        <w:t>тельства Хабаровского края. Сведения о ресурсном обеспечении Программы за счет всех источников финансирования с расшифровкой по основным м</w:t>
      </w:r>
      <w:r w:rsidRPr="00055DBE">
        <w:rPr>
          <w:rFonts w:ascii="Times New Roman" w:hAnsi="Times New Roman" w:cs="Times New Roman"/>
          <w:sz w:val="28"/>
          <w:szCs w:val="28"/>
        </w:rPr>
        <w:t>е</w:t>
      </w:r>
      <w:r w:rsidRPr="00055DB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приятиям Программы приведены в п</w:t>
      </w:r>
      <w:r w:rsidRPr="00055DBE">
        <w:rPr>
          <w:rFonts w:ascii="Times New Roman" w:hAnsi="Times New Roman" w:cs="Times New Roman"/>
          <w:sz w:val="28"/>
          <w:szCs w:val="28"/>
        </w:rPr>
        <w:t xml:space="preserve">риложении 12 к настоящей </w:t>
      </w:r>
      <w:r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444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4BED">
        <w:rPr>
          <w:rFonts w:ascii="Times New Roman" w:hAnsi="Times New Roman" w:cs="Times New Roman"/>
          <w:sz w:val="28"/>
          <w:szCs w:val="28"/>
        </w:rPr>
        <w:t>.</w:t>
      </w:r>
    </w:p>
    <w:p w:rsidR="00866C79" w:rsidRPr="00B165E8" w:rsidRDefault="00866C79" w:rsidP="00A327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63B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Приложение 12</w:t>
      </w:r>
      <w:r w:rsidRPr="0086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Программе изложить в ново</w:t>
      </w:r>
      <w:r w:rsidR="006E163B"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5794A" w:rsidRPr="00362B44" w:rsidRDefault="00B165E8" w:rsidP="00024085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Настоящее постановление опубликовать в Сборнике нормативных 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правовых актов органов местного самоуправления сельского поселения «П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селок Горин»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Солнечного муниципального района Хабаровского края</w:t>
      </w:r>
      <w:r w:rsidR="00DD6E9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местить на официальном сайте органов местного самоуправления сельского поселения «Поселок Горин»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Солнечного муниципального района Хабаро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края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9A69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информационно - </w:t>
      </w:r>
      <w:r w:rsidR="00D854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теле</w:t>
      </w:r>
      <w:r w:rsidR="009A69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коммуникационной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сети «Интернет».</w:t>
      </w:r>
    </w:p>
    <w:p w:rsidR="0005794A" w:rsidRPr="00362B44" w:rsidRDefault="00B165E8" w:rsidP="0002408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05794A" w:rsidRPr="00362B44" w:rsidRDefault="003D04DC" w:rsidP="00B165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165E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постановление вступает в силу после его официального опу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05794A"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ликования (обнародования).</w:t>
      </w:r>
    </w:p>
    <w:p w:rsidR="0005794A" w:rsidRPr="00362B44" w:rsidRDefault="0005794A" w:rsidP="0002408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794A" w:rsidRPr="00362B44" w:rsidRDefault="0005794A" w:rsidP="000240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сельского поселения</w:t>
      </w:r>
    </w:p>
    <w:p w:rsidR="0005794A" w:rsidRPr="00362B44" w:rsidRDefault="0005794A" w:rsidP="000240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«Поселок Горин»</w:t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В.Г.Кожевников</w:t>
      </w:r>
    </w:p>
    <w:p w:rsidR="00F41364" w:rsidRDefault="00F41364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1364" w:rsidRDefault="00F41364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1364" w:rsidRDefault="00F41364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63B" w:rsidRDefault="006E163B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63B" w:rsidRDefault="006E163B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63B" w:rsidRDefault="006E163B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63B" w:rsidRDefault="006E163B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63B" w:rsidRDefault="006E163B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63B" w:rsidRDefault="006E163B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866C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5F01" w:rsidRDefault="00705F01" w:rsidP="00866C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1364" w:rsidRPr="00362B44" w:rsidRDefault="00F41364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</w:p>
    <w:p w:rsidR="00F41364" w:rsidRPr="00362B44" w:rsidRDefault="00F41364" w:rsidP="00F41364">
      <w:pPr>
        <w:tabs>
          <w:tab w:val="left" w:pos="7797"/>
        </w:tabs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F41364" w:rsidRPr="00362B44" w:rsidRDefault="00F41364" w:rsidP="00F41364">
      <w:pPr>
        <w:tabs>
          <w:tab w:val="left" w:pos="9072"/>
        </w:tabs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«Поселок Горин»</w:t>
      </w:r>
    </w:p>
    <w:p w:rsidR="00F41364" w:rsidRPr="00362B44" w:rsidRDefault="00F41364" w:rsidP="00F41364">
      <w:pPr>
        <w:tabs>
          <w:tab w:val="left" w:pos="7797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Солнечного муниципального района </w:t>
      </w:r>
    </w:p>
    <w:p w:rsidR="00F41364" w:rsidRPr="00362B44" w:rsidRDefault="00F41364" w:rsidP="00F41364">
      <w:pPr>
        <w:tabs>
          <w:tab w:val="left" w:pos="7797"/>
        </w:tabs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Хабаровского края</w:t>
      </w:r>
    </w:p>
    <w:p w:rsidR="00F41364" w:rsidRDefault="00F41364" w:rsidP="00F41364">
      <w:pPr>
        <w:ind w:firstLine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04DC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01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</w:t>
      </w:r>
      <w:r w:rsidR="00444B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 года </w:t>
      </w: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3D04DC"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</w:p>
    <w:p w:rsidR="00F41364" w:rsidRDefault="00F41364" w:rsidP="00F41364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1364" w:rsidRPr="00247081" w:rsidRDefault="00F41364" w:rsidP="00F41364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08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41364" w:rsidRPr="00247081" w:rsidRDefault="00F41364" w:rsidP="00F4136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557"/>
      </w:tblGrid>
      <w:tr w:rsidR="00F41364" w:rsidRPr="00247081" w:rsidTr="001C3E9A">
        <w:tc>
          <w:tcPr>
            <w:tcW w:w="0" w:type="auto"/>
            <w:vAlign w:val="center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сельского поселения «Поселок Горин» (далее - Программа)</w:t>
            </w: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Федерации, Бю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жетный кодекс Российской Федерации, Федерал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ный закон от 06.10.2003 №131-ФЗ «Об общих при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ципах организации местного самоуправления в Ро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сийской Федерации»,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Хабаровского края от 14.03.2017 № 61-пр «О внесении изменений в гос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дарственную программу Хабаровского края «П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вышение качества жилищно-коммунального обсл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живания населения Хабаровского края», утве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жденную постановлением Правительства Хабаро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ского края от 07.07.2012 №185-пр»</w:t>
            </w: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</w:p>
          <w:p w:rsidR="00F41364" w:rsidRPr="00247081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«Поселок Горин»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муниципального 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Хабаровского края (далее – администрация сельского поселения)</w:t>
            </w: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F41364" w:rsidRPr="00247081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сельского поселения «Поселок Горин»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муниципального района Хабаровского края (далее – сельское поселение)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риторий; повышение уровня благоустройства наиболее посещаемых общественных территории сельского поселения</w:t>
            </w: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Основные меропри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тия Программы</w:t>
            </w:r>
          </w:p>
        </w:tc>
        <w:tc>
          <w:tcPr>
            <w:tcW w:w="0" w:type="auto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тирных домов; благоустройство наиболее посеща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мых общественных территории сельского посел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 многоквартирных домов, проездов к дворовым территориям многоквартирных домов.</w:t>
            </w: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(индикаторы) муниц</w:t>
            </w:r>
            <w:r w:rsidRPr="00485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B4C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0" w:type="auto"/>
          </w:tcPr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благ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общественных территорий, </w:t>
            </w:r>
          </w:p>
          <w:p w:rsidR="00F41364" w:rsidRPr="00EA3673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по благ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устройству дворовых территорий;</w:t>
            </w:r>
          </w:p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благ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массового отдыха населения;</w:t>
            </w:r>
          </w:p>
          <w:p w:rsidR="00F41364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оля граждан, принявших участие в решении в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просов развития городской среды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граждан в возрасте от 14 лет, проживающих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41364" w:rsidRPr="00247081" w:rsidRDefault="00F41364" w:rsidP="001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оличество благоустроенных общественных те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риторий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, включенных в м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ной городской среды</w:t>
            </w: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Pr="00247081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F41364" w:rsidRPr="00247081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Pr="00247081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F41364" w:rsidRPr="00247081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Общий объем финансирования программы в </w:t>
            </w:r>
            <w:r w:rsidR="005929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2018-2024 гг. составит 62 547,25</w:t>
            </w: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рублей,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  <w:p w:rsidR="00F41364" w:rsidRPr="00607844" w:rsidRDefault="00AB7455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- 43619,57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 – средства бюджета Хабаро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ского края (с учетом средств, обеспеченных субс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дией федерального бюджета);</w:t>
            </w:r>
          </w:p>
          <w:p w:rsidR="003D04DC" w:rsidRDefault="005929CD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- 18927,68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 – средства бюджета сельск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 поселения 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 по годам: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 год – 3963,85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 – 9829,97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 – 11617,78 тыс. руб.</w:t>
            </w:r>
          </w:p>
          <w:p w:rsidR="00F41364" w:rsidRPr="00607844" w:rsidRDefault="0001320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 год – 7135,65</w:t>
            </w:r>
            <w:r w:rsidR="00F41364" w:rsidRPr="00F413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 год – 10 000,0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 год – 10 000,0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 год – 10 000,0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 них: объем финансирования из бюджета сельск</w:t>
            </w: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 поселения: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 год – 2 821,0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 – 4028, 0тыс.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 – 4000,01 тыс. руб.</w:t>
            </w:r>
          </w:p>
          <w:p w:rsidR="00F41364" w:rsidRPr="00607844" w:rsidRDefault="0001320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 год – 2078</w:t>
            </w:r>
            <w:r w:rsidR="00F41364" w:rsidRPr="00F413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,6</w:t>
            </w:r>
            <w:r w:rsidR="005929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41364" w:rsidRPr="00F413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 год – 2 000,0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 год – 2 000,0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 год – 2 000,0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 бюджета Хабаровского края (с учетом средств, обеспеченных субсидией федерального бюджета):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 год – 1142,85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 – 5801,97 тыс. руб.</w:t>
            </w:r>
          </w:p>
          <w:p w:rsidR="00F41364" w:rsidRPr="00607844" w:rsidRDefault="00F41364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2020 год – 7 617,77 тыс. руб.</w:t>
            </w:r>
          </w:p>
          <w:p w:rsidR="00F41364" w:rsidRPr="00607844" w:rsidRDefault="00AB7455" w:rsidP="001C3E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B74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2021 год – 5056,98 </w:t>
            </w:r>
            <w:r w:rsidR="00F41364" w:rsidRPr="00AB74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 руб</w:t>
            </w:r>
            <w:r w:rsidR="00F41364"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F41364" w:rsidRPr="00607844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44">
              <w:rPr>
                <w:rFonts w:ascii="Times New Roman" w:hAnsi="Times New Roman" w:cs="Times New Roman"/>
                <w:sz w:val="28"/>
                <w:szCs w:val="28"/>
              </w:rPr>
              <w:t>2022 год – 8 000,0 тыс. руб.</w:t>
            </w:r>
          </w:p>
          <w:p w:rsidR="00F41364" w:rsidRPr="00607844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44">
              <w:rPr>
                <w:rFonts w:ascii="Times New Roman" w:hAnsi="Times New Roman" w:cs="Times New Roman"/>
                <w:sz w:val="28"/>
                <w:szCs w:val="28"/>
              </w:rPr>
              <w:t>2023 год – 8 000,0 тыс. руб.</w:t>
            </w:r>
          </w:p>
          <w:p w:rsidR="00F41364" w:rsidRPr="00247081" w:rsidRDefault="00F41364" w:rsidP="001C3E9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607844">
              <w:rPr>
                <w:sz w:val="28"/>
                <w:szCs w:val="28"/>
              </w:rPr>
              <w:t>2024 год – 8 000,0 тыс. руб.</w:t>
            </w:r>
          </w:p>
        </w:tc>
      </w:tr>
      <w:tr w:rsidR="00F41364" w:rsidRPr="00247081" w:rsidTr="001C3E9A">
        <w:tc>
          <w:tcPr>
            <w:tcW w:w="0" w:type="auto"/>
            <w:vAlign w:val="center"/>
          </w:tcPr>
          <w:p w:rsidR="00F41364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онечные результаты реализации </w:t>
            </w:r>
          </w:p>
          <w:p w:rsidR="00F41364" w:rsidRPr="00247081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1364" w:rsidRPr="00247081" w:rsidRDefault="00F41364" w:rsidP="001C3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недеятельности населения сельского поселения </w:t>
            </w:r>
          </w:p>
        </w:tc>
      </w:tr>
    </w:tbl>
    <w:p w:rsidR="00F41364" w:rsidRDefault="00F41364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444BE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Глава сельского поселения</w:t>
      </w:r>
    </w:p>
    <w:p w:rsidR="00444BED" w:rsidRPr="000A7CA1" w:rsidRDefault="00444BED" w:rsidP="00444BE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«Поселок Горин»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В.Г.Кожевников</w:t>
      </w: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F41364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455" w:rsidRDefault="00AB7455" w:rsidP="00705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05F01" w:rsidRDefault="00705F01" w:rsidP="00705F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7455" w:rsidRDefault="00AB7455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05F01" w:rsidRDefault="00705F01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05F01" w:rsidRDefault="00705F01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05F01" w:rsidRDefault="00705F01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05F01" w:rsidRDefault="00705F01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05F01" w:rsidRDefault="00705F01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05F01" w:rsidRDefault="00705F01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05F01" w:rsidRDefault="00705F01" w:rsidP="0001193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866C79" w:rsidRDefault="00866C79" w:rsidP="00F51936">
      <w:pPr>
        <w:tabs>
          <w:tab w:val="left" w:pos="7135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E163B" w:rsidRDefault="006E163B" w:rsidP="00F51936">
      <w:pPr>
        <w:tabs>
          <w:tab w:val="left" w:pos="7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6C79" w:rsidRDefault="00866C79" w:rsidP="00F51936">
      <w:pPr>
        <w:tabs>
          <w:tab w:val="left" w:pos="7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04DC" w:rsidRDefault="003D04DC" w:rsidP="00F51936">
      <w:pPr>
        <w:tabs>
          <w:tab w:val="left" w:pos="7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6C79" w:rsidRPr="00362B44" w:rsidRDefault="00866C79" w:rsidP="00866C79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386E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</w:p>
    <w:p w:rsidR="00866C79" w:rsidRPr="00362B44" w:rsidRDefault="00866C79" w:rsidP="00866C79">
      <w:pPr>
        <w:tabs>
          <w:tab w:val="left" w:pos="7797"/>
        </w:tabs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866C79" w:rsidRPr="00362B44" w:rsidRDefault="00866C79" w:rsidP="00866C79">
      <w:pPr>
        <w:tabs>
          <w:tab w:val="left" w:pos="9072"/>
        </w:tabs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«Поселок Горин»</w:t>
      </w:r>
    </w:p>
    <w:p w:rsidR="00866C79" w:rsidRPr="00362B44" w:rsidRDefault="00866C79" w:rsidP="00866C79">
      <w:pPr>
        <w:tabs>
          <w:tab w:val="left" w:pos="7797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Солнечного муниципального района </w:t>
      </w:r>
    </w:p>
    <w:p w:rsidR="00866C79" w:rsidRPr="00362B44" w:rsidRDefault="00866C79" w:rsidP="00866C79">
      <w:pPr>
        <w:tabs>
          <w:tab w:val="left" w:pos="7797"/>
        </w:tabs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B44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Хабаровского края</w:t>
      </w:r>
    </w:p>
    <w:p w:rsidR="00F51936" w:rsidRDefault="00866C79" w:rsidP="00866C79">
      <w:pPr>
        <w:ind w:firstLine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386E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04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 </w:t>
      </w:r>
      <w:r w:rsidR="00386EE9">
        <w:rPr>
          <w:rFonts w:ascii="Times New Roman" w:eastAsia="Times New Roman" w:hAnsi="Times New Roman" w:cs="Times New Roman"/>
          <w:color w:val="auto"/>
          <w:sz w:val="28"/>
          <w:szCs w:val="28"/>
        </w:rPr>
        <w:t>декабря</w:t>
      </w:r>
      <w:r w:rsidR="00444B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3D04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49</w:t>
      </w:r>
    </w:p>
    <w:p w:rsidR="00444BED" w:rsidRDefault="00444BED" w:rsidP="00866C7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866C79" w:rsidRDefault="00444BED" w:rsidP="00866C7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C79">
        <w:rPr>
          <w:rFonts w:ascii="Times New Roman" w:hAnsi="Times New Roman" w:cs="Times New Roman"/>
          <w:sz w:val="28"/>
          <w:szCs w:val="28"/>
        </w:rPr>
        <w:t>Приложение</w:t>
      </w:r>
      <w:r w:rsidR="00866C79" w:rsidRPr="00247081">
        <w:rPr>
          <w:rFonts w:ascii="Times New Roman" w:hAnsi="Times New Roman" w:cs="Times New Roman"/>
          <w:sz w:val="28"/>
          <w:szCs w:val="28"/>
        </w:rPr>
        <w:t xml:space="preserve"> 1</w:t>
      </w:r>
      <w:r w:rsidR="00866C79">
        <w:rPr>
          <w:rFonts w:ascii="Times New Roman" w:hAnsi="Times New Roman" w:cs="Times New Roman"/>
          <w:sz w:val="28"/>
          <w:szCs w:val="28"/>
        </w:rPr>
        <w:t>2</w:t>
      </w:r>
    </w:p>
    <w:p w:rsidR="00866C79" w:rsidRPr="00247081" w:rsidRDefault="00866C79" w:rsidP="00866C79">
      <w:pPr>
        <w:pStyle w:val="a4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  <w:r w:rsidRPr="0024708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66C79" w:rsidRDefault="00866C79" w:rsidP="00866C79">
      <w:pPr>
        <w:tabs>
          <w:tab w:val="left" w:pos="2190"/>
        </w:tabs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  <w:r w:rsidRPr="00247081">
        <w:rPr>
          <w:rFonts w:ascii="Times New Roman" w:hAnsi="Times New Roman" w:cs="Times New Roman"/>
          <w:sz w:val="28"/>
          <w:szCs w:val="28"/>
        </w:rPr>
        <w:t>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81">
        <w:rPr>
          <w:rFonts w:ascii="Times New Roman" w:hAnsi="Times New Roman" w:cs="Times New Roman"/>
          <w:sz w:val="28"/>
          <w:szCs w:val="28"/>
        </w:rPr>
        <w:t xml:space="preserve">современной </w:t>
      </w:r>
    </w:p>
    <w:p w:rsidR="00866C79" w:rsidRDefault="00866C79" w:rsidP="00866C79">
      <w:pPr>
        <w:tabs>
          <w:tab w:val="left" w:pos="2190"/>
        </w:tabs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47081">
        <w:rPr>
          <w:rFonts w:ascii="Times New Roman" w:hAnsi="Times New Roman" w:cs="Times New Roman"/>
          <w:sz w:val="28"/>
          <w:szCs w:val="28"/>
        </w:rPr>
        <w:t>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81">
        <w:rPr>
          <w:rFonts w:ascii="Times New Roman" w:hAnsi="Times New Roman" w:cs="Times New Roman"/>
          <w:sz w:val="28"/>
          <w:szCs w:val="28"/>
        </w:rPr>
        <w:t>среды на территории</w:t>
      </w:r>
    </w:p>
    <w:p w:rsidR="00866C79" w:rsidRDefault="00866C79" w:rsidP="00866C79">
      <w:pPr>
        <w:tabs>
          <w:tab w:val="left" w:pos="2190"/>
        </w:tabs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  <w:r w:rsidRPr="002470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6C79" w:rsidRPr="00247081" w:rsidRDefault="00866C79" w:rsidP="00866C79">
      <w:pPr>
        <w:tabs>
          <w:tab w:val="left" w:pos="2190"/>
        </w:tabs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  <w:r w:rsidRPr="00247081">
        <w:rPr>
          <w:rFonts w:ascii="Times New Roman" w:hAnsi="Times New Roman" w:cs="Times New Roman"/>
          <w:sz w:val="28"/>
          <w:szCs w:val="28"/>
        </w:rPr>
        <w:t>«Поселок Горин»</w:t>
      </w:r>
    </w:p>
    <w:p w:rsidR="00866C79" w:rsidRPr="00247081" w:rsidRDefault="00866C79" w:rsidP="00866C79">
      <w:pPr>
        <w:tabs>
          <w:tab w:val="left" w:pos="2190"/>
        </w:tabs>
        <w:ind w:left="6096"/>
        <w:rPr>
          <w:rFonts w:ascii="Times New Roman" w:hAnsi="Times New Roman" w:cs="Times New Roman"/>
          <w:sz w:val="28"/>
          <w:szCs w:val="28"/>
        </w:rPr>
      </w:pPr>
    </w:p>
    <w:p w:rsidR="00866C79" w:rsidRPr="000A7CA1" w:rsidRDefault="00866C79" w:rsidP="00866C79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CA1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Ресурсное обеспечение реализации Программы на 2018-202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0A7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</w:t>
      </w:r>
    </w:p>
    <w:p w:rsidR="00866C79" w:rsidRPr="000A7CA1" w:rsidRDefault="00866C79" w:rsidP="00866C79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34"/>
        <w:gridCol w:w="1899"/>
        <w:gridCol w:w="2406"/>
        <w:gridCol w:w="1656"/>
      </w:tblGrid>
      <w:tr w:rsidR="00866C79" w:rsidRPr="000A7CA1" w:rsidTr="001C3E9A">
        <w:trPr>
          <w:trHeight w:val="1100"/>
        </w:trPr>
        <w:tc>
          <w:tcPr>
            <w:tcW w:w="379" w:type="pct"/>
            <w:vAlign w:val="center"/>
          </w:tcPr>
          <w:p w:rsidR="00866C79" w:rsidRPr="000A7CA1" w:rsidRDefault="00866C79" w:rsidP="001C3E9A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spellStart"/>
            <w:r w:rsidRPr="000A7CA1">
              <w:rPr>
                <w:rFonts w:ascii="Times New Roman" w:eastAsia="Times New Roman" w:hAnsi="Times New Roman" w:cs="Times New Roman"/>
                <w:color w:val="auto"/>
              </w:rPr>
              <w:t>пп</w:t>
            </w:r>
            <w:proofErr w:type="spellEnd"/>
          </w:p>
        </w:tc>
        <w:tc>
          <w:tcPr>
            <w:tcW w:w="1489" w:type="pct"/>
            <w:vAlign w:val="center"/>
          </w:tcPr>
          <w:p w:rsidR="00866C79" w:rsidRPr="000A7CA1" w:rsidRDefault="00866C79" w:rsidP="001C3E9A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998" w:type="pct"/>
            <w:vAlign w:val="center"/>
          </w:tcPr>
          <w:p w:rsidR="00866C79" w:rsidRPr="000A7CA1" w:rsidRDefault="00866C79" w:rsidP="001C3E9A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1264" w:type="pct"/>
            <w:vAlign w:val="center"/>
          </w:tcPr>
          <w:p w:rsidR="00866C79" w:rsidRPr="000A7CA1" w:rsidRDefault="00866C79" w:rsidP="001C3E9A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Источник финанс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</w:p>
        </w:tc>
        <w:tc>
          <w:tcPr>
            <w:tcW w:w="871" w:type="pct"/>
            <w:vAlign w:val="center"/>
          </w:tcPr>
          <w:p w:rsidR="00866C79" w:rsidRPr="000A7CA1" w:rsidRDefault="00866C79" w:rsidP="001C3E9A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Объемы бюджетных ассигнований</w:t>
            </w:r>
          </w:p>
          <w:p w:rsidR="00866C79" w:rsidRPr="000A7CA1" w:rsidRDefault="00866C79" w:rsidP="001C3E9A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(тыс. рублей)</w:t>
            </w:r>
          </w:p>
        </w:tc>
      </w:tr>
      <w:tr w:rsidR="00866C79" w:rsidRPr="000A7CA1" w:rsidTr="001C3E9A">
        <w:trPr>
          <w:trHeight w:val="263"/>
        </w:trPr>
        <w:tc>
          <w:tcPr>
            <w:tcW w:w="379" w:type="pct"/>
            <w:vMerge w:val="restar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89" w:type="pct"/>
            <w:vMerge w:val="restar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Благоустройство двор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вых территорий мног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квартирных домов</w:t>
            </w:r>
          </w:p>
        </w:tc>
        <w:tc>
          <w:tcPr>
            <w:tcW w:w="998" w:type="pct"/>
            <w:vMerge w:val="restart"/>
          </w:tcPr>
          <w:p w:rsidR="00866C79" w:rsidRPr="000A7CA1" w:rsidRDefault="00866C79" w:rsidP="003D04DC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Администрация сельского пос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 xml:space="preserve">ления </w:t>
            </w: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b/>
                <w:color w:val="auto"/>
              </w:rPr>
              <w:t>Всего, в том числе:</w:t>
            </w:r>
          </w:p>
        </w:tc>
        <w:tc>
          <w:tcPr>
            <w:tcW w:w="871" w:type="pct"/>
          </w:tcPr>
          <w:p w:rsidR="00866C79" w:rsidRPr="00386EE9" w:rsidRDefault="00386EE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6EE9">
              <w:rPr>
                <w:rFonts w:ascii="Times New Roman" w:hAnsi="Times New Roman" w:cs="Times New Roman"/>
                <w:b/>
              </w:rPr>
              <w:t>39 931,2</w:t>
            </w:r>
          </w:p>
        </w:tc>
      </w:tr>
      <w:tr w:rsidR="00866C79" w:rsidRPr="000A7CA1" w:rsidTr="001C3E9A">
        <w:trPr>
          <w:trHeight w:val="144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871" w:type="pct"/>
          </w:tcPr>
          <w:p w:rsidR="00866C79" w:rsidRPr="000A7CA1" w:rsidRDefault="00F90434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26531,53</w:t>
            </w:r>
          </w:p>
        </w:tc>
      </w:tr>
      <w:tr w:rsidR="00866C79" w:rsidRPr="000A7CA1" w:rsidTr="001C3E9A">
        <w:trPr>
          <w:trHeight w:val="144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871" w:type="pct"/>
          </w:tcPr>
          <w:p w:rsidR="00866C79" w:rsidRPr="000A7CA1" w:rsidRDefault="00386EE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13399</w:t>
            </w:r>
            <w:r w:rsidR="00F90434">
              <w:rPr>
                <w:rFonts w:ascii="Times New Roman" w:eastAsia="Times New Roman" w:hAnsi="Times New Roman" w:cs="Times New Roman"/>
                <w:color w:val="auto"/>
              </w:rPr>
              <w:t>,6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866C79" w:rsidRPr="000A7CA1" w:rsidTr="001C3E9A">
        <w:trPr>
          <w:trHeight w:val="144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Привлеченные сре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ства в виде трудов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го участия населения</w:t>
            </w:r>
          </w:p>
        </w:tc>
        <w:tc>
          <w:tcPr>
            <w:tcW w:w="871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1212,1</w:t>
            </w:r>
          </w:p>
        </w:tc>
      </w:tr>
      <w:tr w:rsidR="00866C79" w:rsidRPr="000A7CA1" w:rsidTr="001C3E9A">
        <w:trPr>
          <w:trHeight w:val="275"/>
        </w:trPr>
        <w:tc>
          <w:tcPr>
            <w:tcW w:w="379" w:type="pct"/>
            <w:vMerge w:val="restar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89" w:type="pct"/>
            <w:vMerge w:val="restar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Благоустройство наиб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лее посещаемых терр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торий общего пользов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</w:p>
        </w:tc>
        <w:tc>
          <w:tcPr>
            <w:tcW w:w="998" w:type="pct"/>
            <w:vMerge w:val="restart"/>
          </w:tcPr>
          <w:p w:rsidR="00866C79" w:rsidRPr="000A7CA1" w:rsidRDefault="00866C79" w:rsidP="003D04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Администрация сельского пос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 xml:space="preserve">ления </w:t>
            </w: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b/>
                <w:color w:val="auto"/>
              </w:rPr>
              <w:t>Всего, в том числе:</w:t>
            </w:r>
          </w:p>
        </w:tc>
        <w:tc>
          <w:tcPr>
            <w:tcW w:w="871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22616,05</w:t>
            </w:r>
          </w:p>
        </w:tc>
      </w:tr>
      <w:tr w:rsidR="00866C79" w:rsidRPr="000A7CA1" w:rsidTr="001C3E9A">
        <w:trPr>
          <w:trHeight w:val="144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871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17088,04</w:t>
            </w:r>
          </w:p>
        </w:tc>
      </w:tr>
      <w:tr w:rsidR="00866C79" w:rsidRPr="000A7CA1" w:rsidTr="001C3E9A">
        <w:trPr>
          <w:trHeight w:val="144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871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5528,01</w:t>
            </w:r>
          </w:p>
        </w:tc>
      </w:tr>
      <w:tr w:rsidR="00866C79" w:rsidRPr="000A7CA1" w:rsidTr="001C3E9A">
        <w:trPr>
          <w:trHeight w:val="144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Привлеченные сре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ства в виде трудов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го участия населения</w:t>
            </w:r>
          </w:p>
        </w:tc>
        <w:tc>
          <w:tcPr>
            <w:tcW w:w="871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472,8</w:t>
            </w:r>
          </w:p>
        </w:tc>
      </w:tr>
      <w:tr w:rsidR="00866C79" w:rsidRPr="000A7CA1" w:rsidTr="001C3E9A">
        <w:trPr>
          <w:trHeight w:val="275"/>
        </w:trPr>
        <w:tc>
          <w:tcPr>
            <w:tcW w:w="379" w:type="pct"/>
            <w:vMerge w:val="restar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89" w:type="pct"/>
            <w:vMerge w:val="restar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Всего по Подпрограмме</w:t>
            </w:r>
          </w:p>
        </w:tc>
        <w:tc>
          <w:tcPr>
            <w:tcW w:w="998" w:type="pct"/>
            <w:vMerge w:val="restart"/>
          </w:tcPr>
          <w:p w:rsidR="00866C79" w:rsidRPr="000A7CA1" w:rsidRDefault="00866C79" w:rsidP="003D04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Администрация сельского пос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 xml:space="preserve">ления </w:t>
            </w: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b/>
                <w:color w:val="auto"/>
              </w:rPr>
              <w:t>Всего, в том числе:</w:t>
            </w:r>
          </w:p>
        </w:tc>
        <w:tc>
          <w:tcPr>
            <w:tcW w:w="871" w:type="pct"/>
          </w:tcPr>
          <w:p w:rsidR="00866C79" w:rsidRPr="000A7CA1" w:rsidRDefault="00386EE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6EE9">
              <w:rPr>
                <w:rFonts w:ascii="Times New Roman" w:eastAsia="Times New Roman" w:hAnsi="Times New Roman" w:cs="Times New Roman"/>
                <w:b/>
                <w:color w:val="auto"/>
              </w:rPr>
              <w:t>62 547,25</w:t>
            </w:r>
          </w:p>
        </w:tc>
      </w:tr>
      <w:tr w:rsidR="00866C79" w:rsidRPr="000A7CA1" w:rsidTr="001C3E9A">
        <w:trPr>
          <w:trHeight w:val="144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871" w:type="pct"/>
          </w:tcPr>
          <w:p w:rsidR="00866C79" w:rsidRPr="000A7CA1" w:rsidRDefault="00386EE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6EE9">
              <w:rPr>
                <w:rFonts w:ascii="Times New Roman" w:eastAsia="Times New Roman" w:hAnsi="Times New Roman" w:cs="Times New Roman"/>
                <w:color w:val="auto"/>
              </w:rPr>
              <w:t>43619,57</w:t>
            </w:r>
          </w:p>
        </w:tc>
      </w:tr>
      <w:tr w:rsidR="00866C79" w:rsidRPr="000A7CA1" w:rsidTr="001C3E9A">
        <w:trPr>
          <w:trHeight w:val="144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871" w:type="pct"/>
          </w:tcPr>
          <w:p w:rsidR="00866C79" w:rsidRPr="000A7CA1" w:rsidRDefault="00386EE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6EE9">
              <w:rPr>
                <w:rFonts w:ascii="Times New Roman" w:eastAsia="Times New Roman" w:hAnsi="Times New Roman" w:cs="Times New Roman"/>
                <w:color w:val="auto"/>
              </w:rPr>
              <w:t>18927,68</w:t>
            </w:r>
          </w:p>
        </w:tc>
      </w:tr>
      <w:tr w:rsidR="00866C79" w:rsidRPr="000A7CA1" w:rsidTr="001C3E9A">
        <w:trPr>
          <w:trHeight w:val="1060"/>
        </w:trPr>
        <w:tc>
          <w:tcPr>
            <w:tcW w:w="37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8" w:type="pct"/>
            <w:vMerge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4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7CA1">
              <w:rPr>
                <w:rFonts w:ascii="Times New Roman" w:eastAsia="Times New Roman" w:hAnsi="Times New Roman" w:cs="Times New Roman"/>
                <w:color w:val="auto"/>
              </w:rPr>
              <w:t>Привлеченные сре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ства в виде трудов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0A7CA1">
              <w:rPr>
                <w:rFonts w:ascii="Times New Roman" w:eastAsia="Times New Roman" w:hAnsi="Times New Roman" w:cs="Times New Roman"/>
                <w:color w:val="auto"/>
              </w:rPr>
              <w:t>го участия населения</w:t>
            </w:r>
          </w:p>
        </w:tc>
        <w:tc>
          <w:tcPr>
            <w:tcW w:w="871" w:type="pct"/>
          </w:tcPr>
          <w:p w:rsidR="00866C79" w:rsidRPr="000A7CA1" w:rsidRDefault="00866C79" w:rsidP="001C3E9A">
            <w:pPr>
              <w:tabs>
                <w:tab w:val="left" w:pos="121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1684,9</w:t>
            </w:r>
          </w:p>
        </w:tc>
      </w:tr>
    </w:tbl>
    <w:p w:rsidR="00F51936" w:rsidRDefault="00F51936" w:rsidP="00F51936">
      <w:pPr>
        <w:tabs>
          <w:tab w:val="left" w:pos="7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1936" w:rsidRDefault="00F51936" w:rsidP="00F51936">
      <w:pPr>
        <w:tabs>
          <w:tab w:val="left" w:pos="7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1936" w:rsidRDefault="00F51936" w:rsidP="00F51936">
      <w:pPr>
        <w:tabs>
          <w:tab w:val="left" w:pos="7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0434" w:rsidRDefault="00F90434" w:rsidP="00F90434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Глава сельского поселения</w:t>
      </w:r>
    </w:p>
    <w:p w:rsidR="00F90434" w:rsidRPr="000A7CA1" w:rsidRDefault="00F90434" w:rsidP="00F90434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«Поселок Горин»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В.Г.Кожевников</w:t>
      </w:r>
    </w:p>
    <w:p w:rsidR="00F90434" w:rsidRDefault="00F90434" w:rsidP="00F90434">
      <w:pPr>
        <w:pStyle w:val="a4"/>
      </w:pPr>
    </w:p>
    <w:p w:rsidR="00F51936" w:rsidRDefault="00F51936" w:rsidP="00F51936">
      <w:pPr>
        <w:tabs>
          <w:tab w:val="left" w:pos="7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51936" w:rsidSect="009A69DD">
      <w:headerReference w:type="default" r:id="rId9"/>
      <w:pgSz w:w="11909" w:h="16838" w:code="9"/>
      <w:pgMar w:top="1134" w:right="567" w:bottom="567" w:left="198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AA" w:rsidRDefault="008B46AA">
      <w:r>
        <w:separator/>
      </w:r>
    </w:p>
  </w:endnote>
  <w:endnote w:type="continuationSeparator" w:id="0">
    <w:p w:rsidR="008B46AA" w:rsidRDefault="008B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AA" w:rsidRDefault="008B46AA">
      <w:r>
        <w:separator/>
      </w:r>
    </w:p>
  </w:footnote>
  <w:footnote w:type="continuationSeparator" w:id="0">
    <w:p w:rsidR="008B46AA" w:rsidRDefault="008B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E8" w:rsidRDefault="00B165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86"/>
    <w:multiLevelType w:val="hybridMultilevel"/>
    <w:tmpl w:val="7E0025A2"/>
    <w:lvl w:ilvl="0" w:tplc="7F08EB04">
      <w:start w:val="4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0305FA"/>
    <w:multiLevelType w:val="hybridMultilevel"/>
    <w:tmpl w:val="F7B6AF24"/>
    <w:lvl w:ilvl="0" w:tplc="1C60CF36">
      <w:start w:val="2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09997113"/>
    <w:multiLevelType w:val="multilevel"/>
    <w:tmpl w:val="F596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12DF9"/>
    <w:multiLevelType w:val="hybridMultilevel"/>
    <w:tmpl w:val="BB9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756"/>
    <w:multiLevelType w:val="hybridMultilevel"/>
    <w:tmpl w:val="328806B4"/>
    <w:lvl w:ilvl="0" w:tplc="5BFEB884">
      <w:start w:val="2022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3160B"/>
    <w:multiLevelType w:val="multilevel"/>
    <w:tmpl w:val="97A04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E3174"/>
    <w:multiLevelType w:val="multilevel"/>
    <w:tmpl w:val="B35A0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54638"/>
    <w:multiLevelType w:val="hybridMultilevel"/>
    <w:tmpl w:val="76DA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688F"/>
    <w:multiLevelType w:val="multilevel"/>
    <w:tmpl w:val="28021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C036D"/>
    <w:multiLevelType w:val="hybridMultilevel"/>
    <w:tmpl w:val="DB829328"/>
    <w:lvl w:ilvl="0" w:tplc="802E075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441800"/>
    <w:multiLevelType w:val="hybridMultilevel"/>
    <w:tmpl w:val="92EA9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138A7"/>
    <w:multiLevelType w:val="multilevel"/>
    <w:tmpl w:val="3870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850F4"/>
    <w:multiLevelType w:val="hybridMultilevel"/>
    <w:tmpl w:val="115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07740"/>
    <w:multiLevelType w:val="hybridMultilevel"/>
    <w:tmpl w:val="4C389022"/>
    <w:lvl w:ilvl="0" w:tplc="53B6E9EA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4E19499A"/>
    <w:multiLevelType w:val="hybridMultilevel"/>
    <w:tmpl w:val="7E0025A2"/>
    <w:lvl w:ilvl="0" w:tplc="7F08EB04">
      <w:start w:val="4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56E14BC7"/>
    <w:multiLevelType w:val="multilevel"/>
    <w:tmpl w:val="A05685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60B0A"/>
    <w:multiLevelType w:val="hybridMultilevel"/>
    <w:tmpl w:val="219A9CF0"/>
    <w:lvl w:ilvl="0" w:tplc="D92ACB62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7">
    <w:nsid w:val="5D0844AA"/>
    <w:multiLevelType w:val="hybridMultilevel"/>
    <w:tmpl w:val="172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411"/>
    <w:multiLevelType w:val="hybridMultilevel"/>
    <w:tmpl w:val="BB9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16023"/>
    <w:multiLevelType w:val="multilevel"/>
    <w:tmpl w:val="B6B6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F01927"/>
    <w:multiLevelType w:val="hybridMultilevel"/>
    <w:tmpl w:val="99724F4E"/>
    <w:lvl w:ilvl="0" w:tplc="EE3AC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576F8"/>
    <w:multiLevelType w:val="multilevel"/>
    <w:tmpl w:val="B98E1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F20F4A"/>
    <w:multiLevelType w:val="hybridMultilevel"/>
    <w:tmpl w:val="88E0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5"/>
  </w:num>
  <w:num w:numId="7">
    <w:abstractNumId w:val="19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3"/>
    <w:rsid w:val="00002353"/>
    <w:rsid w:val="00011939"/>
    <w:rsid w:val="00013204"/>
    <w:rsid w:val="00024085"/>
    <w:rsid w:val="00033DB9"/>
    <w:rsid w:val="00050212"/>
    <w:rsid w:val="00054A70"/>
    <w:rsid w:val="0005794A"/>
    <w:rsid w:val="0007262D"/>
    <w:rsid w:val="00083EC2"/>
    <w:rsid w:val="00086BA3"/>
    <w:rsid w:val="000B2DEF"/>
    <w:rsid w:val="000C0937"/>
    <w:rsid w:val="000E05A3"/>
    <w:rsid w:val="000F0359"/>
    <w:rsid w:val="000F1499"/>
    <w:rsid w:val="00136F8D"/>
    <w:rsid w:val="00140AFB"/>
    <w:rsid w:val="001575A2"/>
    <w:rsid w:val="00171EAF"/>
    <w:rsid w:val="00174652"/>
    <w:rsid w:val="001C0D1E"/>
    <w:rsid w:val="001F0D2C"/>
    <w:rsid w:val="001F305F"/>
    <w:rsid w:val="001F46C0"/>
    <w:rsid w:val="001F6861"/>
    <w:rsid w:val="002103D0"/>
    <w:rsid w:val="002157D6"/>
    <w:rsid w:val="002359D5"/>
    <w:rsid w:val="00254450"/>
    <w:rsid w:val="00255371"/>
    <w:rsid w:val="00271311"/>
    <w:rsid w:val="00285776"/>
    <w:rsid w:val="00292EFB"/>
    <w:rsid w:val="002953FA"/>
    <w:rsid w:val="002D3B80"/>
    <w:rsid w:val="002D6EE2"/>
    <w:rsid w:val="002E2DCF"/>
    <w:rsid w:val="002F2514"/>
    <w:rsid w:val="002F31D5"/>
    <w:rsid w:val="003063FF"/>
    <w:rsid w:val="00317E43"/>
    <w:rsid w:val="00362B44"/>
    <w:rsid w:val="00363C62"/>
    <w:rsid w:val="00383F65"/>
    <w:rsid w:val="00386EE9"/>
    <w:rsid w:val="00387AD5"/>
    <w:rsid w:val="00394CD4"/>
    <w:rsid w:val="00395FBF"/>
    <w:rsid w:val="003A6998"/>
    <w:rsid w:val="003D04DC"/>
    <w:rsid w:val="003E4B47"/>
    <w:rsid w:val="00410CAB"/>
    <w:rsid w:val="004112BB"/>
    <w:rsid w:val="00411739"/>
    <w:rsid w:val="0042458A"/>
    <w:rsid w:val="00444BED"/>
    <w:rsid w:val="004504D3"/>
    <w:rsid w:val="004553F0"/>
    <w:rsid w:val="00466221"/>
    <w:rsid w:val="00481415"/>
    <w:rsid w:val="00482A3E"/>
    <w:rsid w:val="00485B4C"/>
    <w:rsid w:val="00487300"/>
    <w:rsid w:val="00497F0C"/>
    <w:rsid w:val="004A7569"/>
    <w:rsid w:val="004B1B3E"/>
    <w:rsid w:val="004C60C2"/>
    <w:rsid w:val="004F1719"/>
    <w:rsid w:val="0050505B"/>
    <w:rsid w:val="00505D3A"/>
    <w:rsid w:val="00520DE9"/>
    <w:rsid w:val="005268D0"/>
    <w:rsid w:val="005275EC"/>
    <w:rsid w:val="00540308"/>
    <w:rsid w:val="005517F7"/>
    <w:rsid w:val="00577B3D"/>
    <w:rsid w:val="00590CC3"/>
    <w:rsid w:val="005929CD"/>
    <w:rsid w:val="0059305C"/>
    <w:rsid w:val="005B025B"/>
    <w:rsid w:val="005C45E4"/>
    <w:rsid w:val="005C4FBC"/>
    <w:rsid w:val="005F34EB"/>
    <w:rsid w:val="00605204"/>
    <w:rsid w:val="00610464"/>
    <w:rsid w:val="00646931"/>
    <w:rsid w:val="006514B0"/>
    <w:rsid w:val="00655A66"/>
    <w:rsid w:val="006600F5"/>
    <w:rsid w:val="00672545"/>
    <w:rsid w:val="006B67B9"/>
    <w:rsid w:val="006D0159"/>
    <w:rsid w:val="006D2D39"/>
    <w:rsid w:val="006D79D0"/>
    <w:rsid w:val="006D7A3A"/>
    <w:rsid w:val="006E163B"/>
    <w:rsid w:val="006E449D"/>
    <w:rsid w:val="006E4BC1"/>
    <w:rsid w:val="006F03CD"/>
    <w:rsid w:val="00702B13"/>
    <w:rsid w:val="007057C7"/>
    <w:rsid w:val="00705F01"/>
    <w:rsid w:val="00721F5A"/>
    <w:rsid w:val="00735FA3"/>
    <w:rsid w:val="007430E2"/>
    <w:rsid w:val="00745204"/>
    <w:rsid w:val="00756663"/>
    <w:rsid w:val="007608E3"/>
    <w:rsid w:val="00765F5C"/>
    <w:rsid w:val="00766748"/>
    <w:rsid w:val="00776064"/>
    <w:rsid w:val="00795528"/>
    <w:rsid w:val="007C2188"/>
    <w:rsid w:val="007C4F25"/>
    <w:rsid w:val="007C6E2C"/>
    <w:rsid w:val="007D6826"/>
    <w:rsid w:val="007F2623"/>
    <w:rsid w:val="00807D46"/>
    <w:rsid w:val="008114AD"/>
    <w:rsid w:val="00820205"/>
    <w:rsid w:val="00837B54"/>
    <w:rsid w:val="00840761"/>
    <w:rsid w:val="00843FEA"/>
    <w:rsid w:val="008442A8"/>
    <w:rsid w:val="00866C79"/>
    <w:rsid w:val="00871256"/>
    <w:rsid w:val="0087251F"/>
    <w:rsid w:val="008A30E7"/>
    <w:rsid w:val="008B46AA"/>
    <w:rsid w:val="008C58CB"/>
    <w:rsid w:val="008D778A"/>
    <w:rsid w:val="009108E5"/>
    <w:rsid w:val="00930B77"/>
    <w:rsid w:val="00990097"/>
    <w:rsid w:val="00992B8F"/>
    <w:rsid w:val="0099512D"/>
    <w:rsid w:val="009A69DD"/>
    <w:rsid w:val="009E014E"/>
    <w:rsid w:val="009E41BC"/>
    <w:rsid w:val="009E606F"/>
    <w:rsid w:val="00A3275E"/>
    <w:rsid w:val="00A86421"/>
    <w:rsid w:val="00A8748C"/>
    <w:rsid w:val="00A9099D"/>
    <w:rsid w:val="00AB7455"/>
    <w:rsid w:val="00AC0363"/>
    <w:rsid w:val="00AC0A00"/>
    <w:rsid w:val="00AE1725"/>
    <w:rsid w:val="00AE4A0A"/>
    <w:rsid w:val="00AF194B"/>
    <w:rsid w:val="00B165E8"/>
    <w:rsid w:val="00B2216E"/>
    <w:rsid w:val="00B40271"/>
    <w:rsid w:val="00B456C6"/>
    <w:rsid w:val="00B66238"/>
    <w:rsid w:val="00B92F95"/>
    <w:rsid w:val="00B96D13"/>
    <w:rsid w:val="00B975C5"/>
    <w:rsid w:val="00BA5610"/>
    <w:rsid w:val="00BB1107"/>
    <w:rsid w:val="00C033F8"/>
    <w:rsid w:val="00C217AB"/>
    <w:rsid w:val="00C22E40"/>
    <w:rsid w:val="00C24CF4"/>
    <w:rsid w:val="00C400D4"/>
    <w:rsid w:val="00C679DD"/>
    <w:rsid w:val="00C70A18"/>
    <w:rsid w:val="00CC0802"/>
    <w:rsid w:val="00D02781"/>
    <w:rsid w:val="00D173D1"/>
    <w:rsid w:val="00D5317B"/>
    <w:rsid w:val="00D57FF0"/>
    <w:rsid w:val="00D6146F"/>
    <w:rsid w:val="00D8548A"/>
    <w:rsid w:val="00D900FB"/>
    <w:rsid w:val="00DB7616"/>
    <w:rsid w:val="00DC268E"/>
    <w:rsid w:val="00DD6E9B"/>
    <w:rsid w:val="00E02AC4"/>
    <w:rsid w:val="00E05555"/>
    <w:rsid w:val="00E069DF"/>
    <w:rsid w:val="00E96D8F"/>
    <w:rsid w:val="00EA3673"/>
    <w:rsid w:val="00EA4F3D"/>
    <w:rsid w:val="00EB335D"/>
    <w:rsid w:val="00EE36A2"/>
    <w:rsid w:val="00EF00E9"/>
    <w:rsid w:val="00EF66FD"/>
    <w:rsid w:val="00F302B0"/>
    <w:rsid w:val="00F34F39"/>
    <w:rsid w:val="00F41364"/>
    <w:rsid w:val="00F46042"/>
    <w:rsid w:val="00F51936"/>
    <w:rsid w:val="00F80E19"/>
    <w:rsid w:val="00F81B0F"/>
    <w:rsid w:val="00F87769"/>
    <w:rsid w:val="00F90434"/>
    <w:rsid w:val="00F94541"/>
    <w:rsid w:val="00F96245"/>
    <w:rsid w:val="00FB23AF"/>
    <w:rsid w:val="00FB3C33"/>
    <w:rsid w:val="00FB484B"/>
    <w:rsid w:val="00FC2A2A"/>
    <w:rsid w:val="00FE037F"/>
    <w:rsid w:val="00FE2722"/>
    <w:rsid w:val="00FE6FA0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70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70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70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styleId="a3">
    <w:name w:val="Hyperlink"/>
    <w:basedOn w:val="a0"/>
    <w:rsid w:val="00C70A18"/>
    <w:rPr>
      <w:color w:val="0066CC"/>
      <w:u w:val="single"/>
    </w:rPr>
  </w:style>
  <w:style w:type="character" w:customStyle="1" w:styleId="Bodytext">
    <w:name w:val="Body text_"/>
    <w:basedOn w:val="a0"/>
    <w:link w:val="21"/>
    <w:rsid w:val="00C70A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Bodytext"/>
    <w:rsid w:val="00C70A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rsid w:val="00C7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C7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70A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3pt">
    <w:name w:val="Body text + 13 pt"/>
    <w:basedOn w:val="Bodytext"/>
    <w:rsid w:val="00C70A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C70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rsid w:val="00C7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C70A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70A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C7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C70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70A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C70A18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C70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C70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Heading10">
    <w:name w:val="Heading #1"/>
    <w:basedOn w:val="a"/>
    <w:link w:val="Heading1"/>
    <w:rsid w:val="00C70A18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C70A1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C70A18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4">
    <w:name w:val="No Spacing"/>
    <w:uiPriority w:val="1"/>
    <w:qFormat/>
    <w:rsid w:val="00C70A18"/>
    <w:pPr>
      <w:spacing w:after="0" w:line="240" w:lineRule="auto"/>
    </w:pPr>
  </w:style>
  <w:style w:type="table" w:styleId="a5">
    <w:name w:val="Table Grid"/>
    <w:basedOn w:val="a1"/>
    <w:uiPriority w:val="59"/>
    <w:rsid w:val="00C70A1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0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0A1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nhideWhenUsed/>
    <w:rsid w:val="00C70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0A1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70A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A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lead">
    <w:name w:val="lead"/>
    <w:basedOn w:val="a"/>
    <w:rsid w:val="00C70A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C70A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"/>
    <w:basedOn w:val="a"/>
    <w:uiPriority w:val="99"/>
    <w:unhideWhenUsed/>
    <w:rsid w:val="00C70A18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Title">
    <w:name w:val="ConsPlusTitle"/>
    <w:uiPriority w:val="99"/>
    <w:rsid w:val="00C70A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List Paragraph"/>
    <w:basedOn w:val="a"/>
    <w:uiPriority w:val="34"/>
    <w:qFormat/>
    <w:rsid w:val="00C70A1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C70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C70A18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af0">
    <w:name w:val="Гипертекстовая ссылка"/>
    <w:basedOn w:val="a0"/>
    <w:rsid w:val="00C70A18"/>
    <w:rPr>
      <w:rFonts w:cs="Times New Roman"/>
      <w:b/>
      <w:bCs/>
      <w:color w:val="008000"/>
    </w:rPr>
  </w:style>
  <w:style w:type="paragraph" w:customStyle="1" w:styleId="Default">
    <w:name w:val="Default"/>
    <w:rsid w:val="00C70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70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0A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styleId="af1">
    <w:name w:val="page number"/>
    <w:uiPriority w:val="99"/>
    <w:rsid w:val="00497F0C"/>
    <w:rPr>
      <w:rFonts w:cs="Times New Roman"/>
    </w:rPr>
  </w:style>
  <w:style w:type="character" w:styleId="af2">
    <w:name w:val="Strong"/>
    <w:uiPriority w:val="99"/>
    <w:qFormat/>
    <w:rsid w:val="0005794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70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70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70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styleId="a3">
    <w:name w:val="Hyperlink"/>
    <w:basedOn w:val="a0"/>
    <w:rsid w:val="00C70A18"/>
    <w:rPr>
      <w:color w:val="0066CC"/>
      <w:u w:val="single"/>
    </w:rPr>
  </w:style>
  <w:style w:type="character" w:customStyle="1" w:styleId="Bodytext">
    <w:name w:val="Body text_"/>
    <w:basedOn w:val="a0"/>
    <w:link w:val="21"/>
    <w:rsid w:val="00C70A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Bodytext"/>
    <w:rsid w:val="00C70A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rsid w:val="00C7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C7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70A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3pt">
    <w:name w:val="Body text + 13 pt"/>
    <w:basedOn w:val="Bodytext"/>
    <w:rsid w:val="00C70A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C70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rsid w:val="00C7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C70A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70A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C7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C70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70A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C70A18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C70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C70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Heading10">
    <w:name w:val="Heading #1"/>
    <w:basedOn w:val="a"/>
    <w:link w:val="Heading1"/>
    <w:rsid w:val="00C70A18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C70A1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C70A18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4">
    <w:name w:val="No Spacing"/>
    <w:uiPriority w:val="1"/>
    <w:qFormat/>
    <w:rsid w:val="00C70A18"/>
    <w:pPr>
      <w:spacing w:after="0" w:line="240" w:lineRule="auto"/>
    </w:pPr>
  </w:style>
  <w:style w:type="table" w:styleId="a5">
    <w:name w:val="Table Grid"/>
    <w:basedOn w:val="a1"/>
    <w:uiPriority w:val="59"/>
    <w:rsid w:val="00C70A1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0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0A1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nhideWhenUsed/>
    <w:rsid w:val="00C70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0A1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70A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A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lead">
    <w:name w:val="lead"/>
    <w:basedOn w:val="a"/>
    <w:rsid w:val="00C70A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C70A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"/>
    <w:basedOn w:val="a"/>
    <w:uiPriority w:val="99"/>
    <w:unhideWhenUsed/>
    <w:rsid w:val="00C70A18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Title">
    <w:name w:val="ConsPlusTitle"/>
    <w:uiPriority w:val="99"/>
    <w:rsid w:val="00C70A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List Paragraph"/>
    <w:basedOn w:val="a"/>
    <w:uiPriority w:val="34"/>
    <w:qFormat/>
    <w:rsid w:val="00C70A1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C70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C70A18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af0">
    <w:name w:val="Гипертекстовая ссылка"/>
    <w:basedOn w:val="a0"/>
    <w:rsid w:val="00C70A18"/>
    <w:rPr>
      <w:rFonts w:cs="Times New Roman"/>
      <w:b/>
      <w:bCs/>
      <w:color w:val="008000"/>
    </w:rPr>
  </w:style>
  <w:style w:type="paragraph" w:customStyle="1" w:styleId="Default">
    <w:name w:val="Default"/>
    <w:rsid w:val="00C70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70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0A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styleId="af1">
    <w:name w:val="page number"/>
    <w:uiPriority w:val="99"/>
    <w:rsid w:val="00497F0C"/>
    <w:rPr>
      <w:rFonts w:cs="Times New Roman"/>
    </w:rPr>
  </w:style>
  <w:style w:type="character" w:styleId="af2">
    <w:name w:val="Strong"/>
    <w:uiPriority w:val="99"/>
    <w:qFormat/>
    <w:rsid w:val="000579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E9A1-3A22-40A4-B3D1-26C2245D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2021-12-24T02:16:00Z</cp:lastPrinted>
  <dcterms:created xsi:type="dcterms:W3CDTF">2021-10-02T04:48:00Z</dcterms:created>
  <dcterms:modified xsi:type="dcterms:W3CDTF">2021-12-24T04:11:00Z</dcterms:modified>
</cp:coreProperties>
</file>