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B8" w:rsidRPr="00D26B14" w:rsidRDefault="007121B8" w:rsidP="007121B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Pr="00D26B14">
        <w:rPr>
          <w:sz w:val="28"/>
          <w:szCs w:val="28"/>
        </w:rPr>
        <w:t>ПАСПОРТ</w:t>
      </w:r>
    </w:p>
    <w:p w:rsidR="007121B8" w:rsidRPr="00D26B14" w:rsidRDefault="007121B8" w:rsidP="00712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D26B14">
        <w:rPr>
          <w:sz w:val="28"/>
          <w:szCs w:val="28"/>
        </w:rPr>
        <w:t>МУНИЦИПАЛЬНОЙ ПРОГРАММЫ</w:t>
      </w:r>
    </w:p>
    <w:p w:rsidR="007121B8" w:rsidRPr="00D26B14" w:rsidRDefault="007121B8" w:rsidP="00712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D26B14">
        <w:rPr>
          <w:sz w:val="28"/>
          <w:szCs w:val="28"/>
        </w:rPr>
        <w:t xml:space="preserve">«Благоустройство сельского поселения «Поселок Горин» Солнечного муниципального </w:t>
      </w:r>
      <w:r>
        <w:rPr>
          <w:sz w:val="28"/>
          <w:szCs w:val="28"/>
        </w:rPr>
        <w:t>района Хабаровского края на 2017-2026</w:t>
      </w:r>
      <w:r w:rsidRPr="00D26B14">
        <w:rPr>
          <w:sz w:val="28"/>
          <w:szCs w:val="28"/>
        </w:rPr>
        <w:t xml:space="preserve"> годы»</w:t>
      </w:r>
    </w:p>
    <w:p w:rsidR="007121B8" w:rsidRPr="00D26B14" w:rsidRDefault="007121B8" w:rsidP="007121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«Благоустройство сельского поселения «Поселок Горин» Солнечного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Хабаровского края на 2017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годы» (далее – «Программа»).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Федерации», Гражданский кодекс Российской Федерации, Бюджетный кодекс Российской Федерации, Устав сельского поселения «Поселок Горин» Солнечного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 Хабаровского края.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  <w:vAlign w:val="center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 заказчик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«Поселок Горин» Солнечного муниципального района Хабаровского края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  <w:vAlign w:val="center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«Поселок Горин»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Солнечного муниципального района Хабаровского края</w:t>
            </w:r>
          </w:p>
        </w:tc>
      </w:tr>
      <w:tr w:rsidR="007121B8" w:rsidRPr="00D26B14" w:rsidTr="00793FC5">
        <w:trPr>
          <w:trHeight w:val="1417"/>
        </w:trPr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сельского поселения «Поселок Горин», создание комфортных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проживания и отдыха населения.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 «Поселок Горин»;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 сельского поселения «Поселок Горин»;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 и санитарного содержания сельского поселения;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эстетического вида сельского поселения; 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сельского поселения «Поселок Горин»;</w:t>
            </w:r>
          </w:p>
          <w:p w:rsidR="007121B8" w:rsidRPr="00D26B14" w:rsidRDefault="007121B8" w:rsidP="00793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и поддержка инициатив  местных жителей по благоустройству санитарной очистке придомовых территорий.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  <w:vAlign w:val="center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Программы, перечень подпрограмм, 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направлений и мероприятий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Паспорт Программы: 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проблемы и обоснование необходимости её решения программными мероприятиями.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Основные цели и задачи, сроки и этапы реализации 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долгосрочной целевой Программы, целевые индикаторы и показатели.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программных мероприятий, ресурсное обеспечение Программы.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Нормативное обеспечение.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Механизм реализации Программы, включая организацию управления Программой и контроль над ходом её реализации.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</w:t>
            </w: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эффективности социально-экономических и экологических последствий от реализации Программы.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1. «Система мероприятий муниципальной долгосрочной целевой программы».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следующие подпрограммы: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Подпрограмма «Организация и содержание сетей уличного освещения»;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Подпрограмма «Организация и содержание объектов озеленения»;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Подпрограмма «Организация и содержание мест захоронения»;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4.Подпрограмма «Организация и содержание прочих объектов благоустройства»; 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Подпрограмма «Организация и содержание автомобильных дорог».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сельского поселения «Поселок Горин»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Солнечного муниципального района Хабаровского края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1B8" w:rsidRPr="0082124D" w:rsidTr="00793FC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B8" w:rsidRPr="005E69D2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D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–  26 401,25 тыс. руб.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 3237,5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6788,0 тыс. рублей, в том числе 1719,487 тыс. рублей средства краевого бюджета;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3845,75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- 17</w:t>
            </w:r>
            <w:r w:rsidR="00793FC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- 1790,0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1790,0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- 1790,0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- 1790,0 тыс. рублей;</w:t>
            </w:r>
          </w:p>
          <w:p w:rsidR="007121B8" w:rsidRPr="00C117A3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1790,0 тыс. рублей;</w:t>
            </w:r>
          </w:p>
          <w:p w:rsidR="007121B8" w:rsidRPr="005E69D2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A3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1790,0 тыс. рублей.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Единое управление комплексным благоустройством территории сельского поселения.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работы и отдыха жителей сельского поселения.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состояния территории сельского поселения.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Привитие жителям сельского поселения любви и уважения к своему населенному пункту, к соблюдению чистоты и порядка на территории сельского поселения.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-Увеличение площади благоустроенных зелёных насаждений в поселении; 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Предотвращение сокращения зелёных насаждений; </w:t>
            </w:r>
          </w:p>
          <w:p w:rsidR="007121B8" w:rsidRPr="00D26B14" w:rsidRDefault="007121B8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ичества высаживаемых деревьев; </w:t>
            </w:r>
          </w:p>
        </w:tc>
      </w:tr>
      <w:tr w:rsidR="007121B8" w:rsidRPr="00D26B14" w:rsidTr="00793FC5">
        <w:tc>
          <w:tcPr>
            <w:tcW w:w="2441" w:type="dxa"/>
            <w:shd w:val="clear" w:color="auto" w:fill="auto"/>
          </w:tcPr>
          <w:p w:rsidR="007121B8" w:rsidRPr="00D26B14" w:rsidRDefault="007121B8" w:rsidP="00793F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7121B8" w:rsidRPr="00D26B14" w:rsidRDefault="007121B8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14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реализацией Программы осуществляется Администрацией сельского поселения «Поселок Горин» Солнечного муниципального района Хабаровского края.</w:t>
            </w:r>
          </w:p>
          <w:p w:rsidR="007121B8" w:rsidRPr="00D26B14" w:rsidRDefault="007121B8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1B8" w:rsidRPr="0049180C" w:rsidRDefault="007121B8" w:rsidP="007121B8">
      <w:pPr>
        <w:pStyle w:val="ConsPlusNormal"/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121B8" w:rsidRDefault="007121B8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375BD6" w:rsidRPr="00375BD6" w:rsidRDefault="00375BD6" w:rsidP="00375BD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2 </w:t>
      </w:r>
      <w:r w:rsidRPr="00375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Паспорт</w:t>
      </w:r>
    </w:p>
    <w:p w:rsidR="00375BD6" w:rsidRPr="00375BD6" w:rsidRDefault="00375BD6" w:rsidP="00375BD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75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муниципальной программы по вопросам обеспечения пожарной </w:t>
      </w:r>
    </w:p>
    <w:p w:rsidR="00375BD6" w:rsidRPr="00375BD6" w:rsidRDefault="00375BD6" w:rsidP="00375BD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75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безопасности на территории сельского поселения «Поселок Горин»</w:t>
      </w:r>
    </w:p>
    <w:p w:rsidR="00375BD6" w:rsidRPr="00375BD6" w:rsidRDefault="00375BD6" w:rsidP="00375BD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75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период 20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22-2024</w:t>
      </w:r>
      <w:r w:rsidRPr="00375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Наименование 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«По вопросам обеспечения пожарной безопасности на территории сельского поселения «Поселок Горин» на период 20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22-2023</w:t>
            </w:r>
            <w:r w:rsidRPr="00375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годы»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Основание для 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разработки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Федеральный закон от 06.10.2003 года № 131 - ФЗ «Об общих принципах организации местного самоуправления в Российской Федерации»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сельского поселения «Поселок Горин»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Цели и задачи 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сельского поселения «Поселок Горин»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 по 31.12.202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Исполнитель 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сельского поселения «Поселок Горин»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Финансирование мероприятий осуществляется за счет средств бюджета сельского поселения «Поселок Горин». Мероприятия Программы и объемы их финансирования подлежат ежегодной корректировке: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150,0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150,0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150,0</w:t>
            </w: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ind w:left="180" w:right="1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укрепление пожарной безопасности территории сельского поселения «Поселок Горин», снижение количества пожаров, гибели и </w:t>
            </w:r>
            <w:proofErr w:type="spellStart"/>
            <w:r w:rsidRPr="00375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травмирования</w:t>
            </w:r>
            <w:proofErr w:type="spellEnd"/>
            <w:r w:rsidRPr="00375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-относительное сокращение материального ущерба от пожаров</w:t>
            </w:r>
          </w:p>
        </w:tc>
      </w:tr>
      <w:tr w:rsidR="00375BD6" w:rsidRPr="00375BD6" w:rsidTr="004D7AF8">
        <w:tc>
          <w:tcPr>
            <w:tcW w:w="3244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контроля</w:t>
            </w:r>
          </w:p>
        </w:tc>
        <w:tc>
          <w:tcPr>
            <w:tcW w:w="5936" w:type="dxa"/>
          </w:tcPr>
          <w:p w:rsidR="00375BD6" w:rsidRPr="00375BD6" w:rsidRDefault="00375BD6" w:rsidP="00375B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75B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 за исполнением Программы осуществляет глава сельского поселения «Поселок Горин»</w:t>
            </w:r>
          </w:p>
        </w:tc>
      </w:tr>
    </w:tbl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hAnsi="Times New Roman"/>
          <w:sz w:val="28"/>
          <w:szCs w:val="28"/>
        </w:rPr>
      </w:pPr>
    </w:p>
    <w:p w:rsidR="00435815" w:rsidRPr="00435815" w:rsidRDefault="00435815" w:rsidP="00435815">
      <w:pPr>
        <w:jc w:val="center"/>
        <w:rPr>
          <w:rFonts w:ascii="Times New Roman" w:hAnsi="Times New Roman"/>
          <w:sz w:val="28"/>
          <w:szCs w:val="28"/>
        </w:rPr>
      </w:pPr>
      <w:r w:rsidRPr="00435815">
        <w:rPr>
          <w:rFonts w:ascii="Times New Roman" w:hAnsi="Times New Roman"/>
          <w:sz w:val="28"/>
          <w:szCs w:val="28"/>
        </w:rPr>
        <w:lastRenderedPageBreak/>
        <w:t>4 Муниципальная Программа</w:t>
      </w:r>
    </w:p>
    <w:p w:rsidR="00435815" w:rsidRPr="00435815" w:rsidRDefault="00435815" w:rsidP="004358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5815">
        <w:rPr>
          <w:rFonts w:ascii="Times New Roman" w:hAnsi="Times New Roman" w:cs="Times New Roman"/>
          <w:sz w:val="28"/>
          <w:szCs w:val="28"/>
        </w:rPr>
        <w:t>«</w:t>
      </w:r>
      <w:r w:rsidRPr="004358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капитального ремонта и ликвидация ветхого (аварийного) муниципального жилищного фонда </w:t>
      </w:r>
      <w:r w:rsidRPr="00435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5815" w:rsidRPr="00435815" w:rsidRDefault="00435815" w:rsidP="004358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5815">
        <w:rPr>
          <w:rFonts w:ascii="Times New Roman" w:hAnsi="Times New Roman" w:cs="Times New Roman"/>
          <w:sz w:val="28"/>
          <w:szCs w:val="28"/>
        </w:rPr>
        <w:t>«Поселок Горин» в 2019 – 2023 годах»</w:t>
      </w:r>
    </w:p>
    <w:p w:rsidR="00435815" w:rsidRPr="00435815" w:rsidRDefault="00435815" w:rsidP="00435815">
      <w:pPr>
        <w:jc w:val="center"/>
        <w:rPr>
          <w:rFonts w:ascii="Times New Roman" w:hAnsi="Times New Roman"/>
          <w:sz w:val="28"/>
          <w:szCs w:val="28"/>
        </w:rPr>
      </w:pPr>
      <w:r w:rsidRPr="00435815">
        <w:rPr>
          <w:rFonts w:ascii="Times New Roman" w:hAnsi="Times New Roman"/>
          <w:sz w:val="28"/>
          <w:szCs w:val="28"/>
        </w:rPr>
        <w:t>ПАСПОРТ МУНИЦИПАЛЬНОЙ ПРОГРАМЫ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414"/>
      </w:tblGrid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капитального ремонта и ликвидация ветхого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(аварийного) </w:t>
            </w:r>
            <w:r w:rsidRPr="00010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жилищного фонда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0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Горин»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0888">
              <w:rPr>
                <w:rFonts w:ascii="Times New Roman" w:hAnsi="Times New Roman" w:cs="Times New Roman"/>
                <w:sz w:val="28"/>
                <w:szCs w:val="28"/>
              </w:rPr>
              <w:t>дах»</w:t>
            </w:r>
          </w:p>
        </w:tc>
      </w:tr>
      <w:tr w:rsidR="00435815" w:rsidRPr="00B81FA9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81FA9" w:rsidRDefault="00435815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81FA9">
              <w:rPr>
                <w:sz w:val="28"/>
                <w:szCs w:val="28"/>
              </w:rPr>
              <w:t>- снизить физический износ жилых домов;</w:t>
            </w:r>
          </w:p>
          <w:p w:rsidR="00435815" w:rsidRPr="00B81FA9" w:rsidRDefault="00435815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81FA9">
              <w:rPr>
                <w:sz w:val="28"/>
                <w:szCs w:val="28"/>
              </w:rPr>
              <w:t>- увеличить срок эксплуатации жилищного фонда;</w:t>
            </w:r>
          </w:p>
          <w:p w:rsidR="00435815" w:rsidRPr="00B81FA9" w:rsidRDefault="00435815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81FA9">
              <w:rPr>
                <w:sz w:val="28"/>
                <w:szCs w:val="28"/>
              </w:rPr>
              <w:t>- обеспечить сохранность жилищного фонда;</w:t>
            </w:r>
          </w:p>
          <w:p w:rsidR="00435815" w:rsidRPr="00B81FA9" w:rsidRDefault="00435815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81FA9">
              <w:rPr>
                <w:sz w:val="28"/>
                <w:szCs w:val="28"/>
              </w:rPr>
              <w:t>- снизить риск возникновения аварийных ситуаций;</w:t>
            </w:r>
          </w:p>
          <w:p w:rsidR="00435815" w:rsidRPr="00B81FA9" w:rsidRDefault="00435815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81FA9">
              <w:rPr>
                <w:sz w:val="28"/>
                <w:szCs w:val="28"/>
              </w:rPr>
              <w:t xml:space="preserve"> - обеспечить безопасные и комфортные условия проживания граждан на территории сельского поселения</w:t>
            </w:r>
          </w:p>
          <w:p w:rsidR="00435815" w:rsidRPr="00B81FA9" w:rsidRDefault="00375BD6" w:rsidP="00793FC5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5815" w:rsidRPr="00B81FA9">
              <w:rPr>
                <w:sz w:val="28"/>
                <w:szCs w:val="28"/>
              </w:rPr>
              <w:t>повыс</w:t>
            </w:r>
            <w:r w:rsidR="00435815">
              <w:rPr>
                <w:sz w:val="28"/>
                <w:szCs w:val="28"/>
              </w:rPr>
              <w:t>ить надежность инженерных конструкций</w:t>
            </w:r>
            <w:r w:rsidR="00435815" w:rsidRPr="00B81FA9">
              <w:rPr>
                <w:sz w:val="28"/>
                <w:szCs w:val="28"/>
              </w:rPr>
              <w:t>.</w:t>
            </w:r>
          </w:p>
          <w:p w:rsidR="00435815" w:rsidRPr="00B81FA9" w:rsidRDefault="00375BD6" w:rsidP="00375BD6">
            <w:pPr>
              <w:pStyle w:val="ConsPlusNormal"/>
              <w:widowControl/>
              <w:ind w:left="-7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5815" w:rsidRPr="00B81FA9">
              <w:rPr>
                <w:sz w:val="28"/>
                <w:szCs w:val="28"/>
              </w:rPr>
              <w:t>ликвидировать ветхий</w:t>
            </w:r>
            <w:r>
              <w:rPr>
                <w:sz w:val="28"/>
                <w:szCs w:val="28"/>
              </w:rPr>
              <w:t xml:space="preserve"> </w:t>
            </w:r>
            <w:r w:rsidR="00435815" w:rsidRPr="00B81FA9">
              <w:rPr>
                <w:sz w:val="28"/>
                <w:szCs w:val="28"/>
              </w:rPr>
              <w:t>(аварийный) жилищный фонд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Горин»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Капитальный ремонт ветхого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</w:t>
            </w:r>
            <w:r>
              <w:rPr>
                <w:rFonts w:ascii="Times New Roman" w:hAnsi="Times New Roman"/>
                <w:sz w:val="28"/>
                <w:szCs w:val="28"/>
              </w:rPr>
              <w:t>лищно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го фонда сельского поселения «Поселок Горин»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ликвидация ветхого </w:t>
            </w:r>
            <w:r w:rsidRPr="00B81FA9">
              <w:rPr>
                <w:rFonts w:ascii="Times New Roman" w:hAnsi="Times New Roman"/>
                <w:sz w:val="28"/>
                <w:szCs w:val="28"/>
              </w:rPr>
              <w:t>(аварийн</w:t>
            </w:r>
            <w:r>
              <w:rPr>
                <w:rFonts w:ascii="Times New Roman" w:hAnsi="Times New Roman"/>
                <w:sz w:val="28"/>
                <w:szCs w:val="28"/>
              </w:rPr>
              <w:t>ого)</w:t>
            </w:r>
            <w:r w:rsidRPr="00B81FA9">
              <w:rPr>
                <w:rFonts w:ascii="Times New Roman" w:hAnsi="Times New Roman"/>
                <w:sz w:val="28"/>
                <w:szCs w:val="28"/>
              </w:rPr>
              <w:t xml:space="preserve"> жилищн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81FA9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Обследование муниципального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ищно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фонда сельского поселения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2. Выявление ветхого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жилищно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го фонда.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3. Определение объема необходимых работ по капитальному ремонту ветхого муниципального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фонда.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4. Определение очередности проведени</w:t>
            </w:r>
            <w:r w:rsidR="00375BD6">
              <w:rPr>
                <w:rFonts w:ascii="Times New Roman" w:hAnsi="Times New Roman"/>
                <w:sz w:val="28"/>
                <w:szCs w:val="28"/>
              </w:rPr>
              <w:t>я работ по капитальному ремонту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ветхого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ого фонда.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5. Выявление аварийного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ого фонда.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6. Определени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очередности проведения работ по </w:t>
            </w:r>
            <w:r>
              <w:rPr>
                <w:rFonts w:ascii="Times New Roman" w:hAnsi="Times New Roman"/>
                <w:sz w:val="28"/>
                <w:szCs w:val="28"/>
              </w:rPr>
              <w:t>ликвидации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ветхого (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аварийного</w:t>
            </w:r>
            <w:r>
              <w:rPr>
                <w:rFonts w:ascii="Times New Roman" w:hAnsi="Times New Roman"/>
                <w:sz w:val="28"/>
                <w:szCs w:val="28"/>
              </w:rPr>
              <w:t>) муниципального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фонда.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7. Снос </w:t>
            </w:r>
            <w:r>
              <w:rPr>
                <w:rFonts w:ascii="Times New Roman" w:hAnsi="Times New Roman"/>
                <w:sz w:val="28"/>
                <w:szCs w:val="28"/>
              </w:rPr>
              <w:t>ветхого (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аварийного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жилищного фонда.  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1. Обследование муниципального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  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2. Выявление ветхого и аварийного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. Капитальный ремонт ветхого и </w:t>
            </w:r>
            <w:proofErr w:type="gramStart"/>
            <w:r w:rsidRPr="00BD0A44">
              <w:rPr>
                <w:rFonts w:ascii="Times New Roman" w:hAnsi="Times New Roman"/>
                <w:sz w:val="28"/>
                <w:szCs w:val="28"/>
              </w:rPr>
              <w:t>аварийного  жилого</w:t>
            </w:r>
            <w:proofErr w:type="gramEnd"/>
            <w:r w:rsidRPr="00BD0A44">
              <w:rPr>
                <w:rFonts w:ascii="Times New Roman" w:hAnsi="Times New Roman"/>
                <w:sz w:val="28"/>
                <w:szCs w:val="28"/>
              </w:rPr>
              <w:t xml:space="preserve"> фонда, в случае невозможности ремонта </w:t>
            </w:r>
            <w:r>
              <w:rPr>
                <w:rFonts w:ascii="Times New Roman" w:hAnsi="Times New Roman"/>
                <w:sz w:val="28"/>
                <w:szCs w:val="28"/>
              </w:rPr>
              <w:t>ветхого (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аварийного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жилого фонда его снос.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5. Переселение граждан из аварийного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фонда, не подлежащего ремонту в жилье пригодное для проживания.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«Поселок Горин»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Первый этап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этап 2020-2021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Третий этап </w:t>
            </w: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поселения,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предприятия и организации, привлекаемые на конкурсной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lastRenderedPageBreak/>
              <w:t>основе, независимо от форм собственности, имеющие лицензии на осуществление деятельности по строительству 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ний, по инженерно-строительным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изысканиям, по проектированию и другой деятельности, связанной с реализацией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BD0A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</w:t>
            </w:r>
          </w:p>
          <w:p w:rsidR="00435815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</w:p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е: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в том числе по годам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435815" w:rsidRPr="00A604AD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1 800 тысяч 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35815" w:rsidRPr="00A604AD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300 тысяч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435815" w:rsidRPr="00A604AD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0 тысяч 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435815" w:rsidRPr="00A604AD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A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500 тысяч 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435815" w:rsidRPr="00A604AD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A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год –500 тысяч 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A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500 тысяч </w:t>
            </w:r>
            <w:r w:rsidRPr="00A604A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435815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435815" w:rsidRPr="00BD0A44" w:rsidRDefault="00435815" w:rsidP="00793FC5">
            <w:pPr>
              <w:ind w:left="3544" w:hanging="3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79" w:type="pct"/>
          </w:tcPr>
          <w:p w:rsidR="00435815" w:rsidRDefault="0043581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Обследование муниципального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ого фонд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435815" w:rsidRDefault="0043581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ветхого,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D0A44">
              <w:rPr>
                <w:rFonts w:ascii="Times New Roman" w:hAnsi="Times New Roman"/>
                <w:sz w:val="28"/>
                <w:szCs w:val="28"/>
              </w:rPr>
              <w:t>аварийного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фонда, </w:t>
            </w:r>
          </w:p>
          <w:p w:rsidR="00435815" w:rsidRDefault="0043581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капитальный ремонт ветхого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(аварийного)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муниципального жил</w:t>
            </w:r>
            <w:r>
              <w:rPr>
                <w:rFonts w:ascii="Times New Roman" w:hAnsi="Times New Roman"/>
                <w:sz w:val="28"/>
                <w:szCs w:val="28"/>
              </w:rPr>
              <w:t>ищн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ого фонда,  </w:t>
            </w:r>
          </w:p>
          <w:p w:rsidR="00435815" w:rsidRDefault="0043581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снижение уровня общего износа муниципального жилищного фонда, </w:t>
            </w:r>
          </w:p>
          <w:p w:rsidR="00435815" w:rsidRDefault="0043581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сохранности и увеличение сроков эксплуатации жилищного фонда сельского поселения;</w:t>
            </w:r>
          </w:p>
          <w:p w:rsidR="00435815" w:rsidRDefault="00435815" w:rsidP="00793F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способствование дальнейшей приватизации жилищного фонда, развитие форм его самоуправления.</w:t>
            </w:r>
          </w:p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ликвидация </w:t>
            </w:r>
            <w:r>
              <w:rPr>
                <w:rFonts w:ascii="Times New Roman" w:hAnsi="Times New Roman"/>
                <w:sz w:val="28"/>
                <w:szCs w:val="28"/>
              </w:rPr>
              <w:t>ветхого (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аварийного</w:t>
            </w:r>
            <w:r>
              <w:rPr>
                <w:rFonts w:ascii="Times New Roman" w:hAnsi="Times New Roman"/>
                <w:sz w:val="28"/>
                <w:szCs w:val="28"/>
              </w:rPr>
              <w:t>) муниципального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жилищного фонда </w:t>
            </w:r>
          </w:p>
        </w:tc>
      </w:tr>
      <w:tr w:rsidR="00435815" w:rsidRPr="00BD0A44" w:rsidTr="00375BD6">
        <w:tc>
          <w:tcPr>
            <w:tcW w:w="2121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>ой и контроль за ходом ее реализации</w:t>
            </w:r>
          </w:p>
        </w:tc>
        <w:tc>
          <w:tcPr>
            <w:tcW w:w="2879" w:type="pct"/>
          </w:tcPr>
          <w:p w:rsidR="00435815" w:rsidRPr="00BD0A44" w:rsidRDefault="00435815" w:rsidP="00793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44">
              <w:rPr>
                <w:rFonts w:ascii="Times New Roman" w:hAnsi="Times New Roman"/>
                <w:sz w:val="28"/>
                <w:szCs w:val="28"/>
              </w:rPr>
              <w:t>Управление и контроль за ходом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BD0A44">
              <w:rPr>
                <w:rFonts w:ascii="Times New Roman" w:hAnsi="Times New Roman"/>
                <w:sz w:val="28"/>
                <w:szCs w:val="28"/>
              </w:rPr>
              <w:t xml:space="preserve">ы осуществляет глава сельского поселения </w:t>
            </w:r>
          </w:p>
        </w:tc>
      </w:tr>
    </w:tbl>
    <w:p w:rsidR="00D54554" w:rsidRDefault="00D54554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BD6" w:rsidRDefault="00375BD6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5815" w:rsidRDefault="00435815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05 Муниципальная</w:t>
      </w:r>
      <w:r w:rsidRPr="00FE35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</w:t>
      </w:r>
    </w:p>
    <w:p w:rsidR="00435815" w:rsidRDefault="00435815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586">
        <w:rPr>
          <w:rFonts w:ascii="Times New Roman" w:eastAsia="Times New Roman" w:hAnsi="Times New Roman" w:cs="Times New Roman"/>
          <w:bCs/>
          <w:sz w:val="28"/>
          <w:szCs w:val="28"/>
        </w:rPr>
        <w:t>«Доступное жильё гражданам, нуждающимся в улучшении жилищных условий, проживающих на территории сельского поселения «Поселок Горин» Солнечного муниципального района Хабаровского края»</w:t>
      </w:r>
    </w:p>
    <w:p w:rsidR="00435815" w:rsidRPr="00FE3586" w:rsidRDefault="00435815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5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программы 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77"/>
        <w:gridCol w:w="6384"/>
      </w:tblGrid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 программа «Доступное жильё гражданам, нуждающимся в улучшении жилищных условий, проживающих на территории сельского поселения «Поселок Горин» Солнечного муниципального района Хабаровского края» (далее - Программа)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 главы сельского поселения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«Поселок Горин» Кожевникова В.Г.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 «Поселок Горин» Солнечного муниципального района Хабаровского края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Координатор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Министерство строительства Хабаровского края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Целью программы является обеспечение населения, проживающего в сельской местности доступным и комфортным жильем путем участия (</w:t>
            </w:r>
            <w:proofErr w:type="spellStart"/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в строительстве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197C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реконструкции)</w:t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жилья.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программы: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повышение уровня комплексного обустройства населенных пунктов, расположенных в сельской местности;</w:t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развитие сети автомобильных дорог, ведущих к общественно значимым объектам сельского поселения, объектам производства и переработки сельскохозяйственной продукции;</w:t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реализация проектов местных инициатив граждан, проживающих в сельской местности;</w:t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содействие в инженерном обеспечении территорий сельского поселения;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популяризация сельского образа жизни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2021 - 2026 годы: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 этап - 2021 - 2026 годы 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граждане, в возрасте с 18 лет, проживающие в  поселении, нуждающиеся  в улучшении жилищных условий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Важнейшие целевые показатели,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уровень обеспеченности населения жильем;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-доля семей, улучшивших свои жилищные условия, в общем количестве состоящих на учете в качестве нуждающихся в улучшении жилищных условий;</w:t>
            </w:r>
          </w:p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количество молодых семей, получивших в установленном порядке свидетельство о праве на получение социальной выплаты на строительство (реконструкцию) жилья</w:t>
            </w:r>
          </w:p>
        </w:tc>
      </w:tr>
      <w:tr w:rsidR="00435815" w:rsidRPr="00FE3586" w:rsidTr="00793FC5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контроля за исполнением Программы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15" w:rsidRPr="00FE3586" w:rsidRDefault="0043581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исполнением мероприятий муниципальной программы осуществляет глава сельского поселения «Поселок Горин»</w:t>
            </w:r>
          </w:p>
        </w:tc>
      </w:tr>
    </w:tbl>
    <w:p w:rsidR="00435815" w:rsidRDefault="00435815" w:rsidP="0043581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5815" w:rsidRDefault="00435815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3FC5" w:rsidRDefault="00793FC5" w:rsidP="004358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21B8" w:rsidRDefault="007121B8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D54554" w:rsidRDefault="00D54554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7121B8" w:rsidRDefault="007121B8" w:rsidP="007121B8">
      <w:pPr>
        <w:pStyle w:val="ConsPlusNormal"/>
        <w:widowControl/>
        <w:ind w:firstLine="708"/>
        <w:jc w:val="both"/>
        <w:rPr>
          <w:bCs/>
          <w:sz w:val="28"/>
          <w:szCs w:val="28"/>
        </w:rPr>
      </w:pPr>
    </w:p>
    <w:p w:rsidR="00793FC5" w:rsidRPr="0090645E" w:rsidRDefault="00793FC5" w:rsidP="00793F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06 </w:t>
      </w:r>
      <w:r w:rsidRPr="0090645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793FC5" w:rsidRDefault="00793FC5" w:rsidP="00793F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5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0645E">
        <w:rPr>
          <w:rFonts w:ascii="Times New Roman" w:eastAsia="Times New Roman" w:hAnsi="Times New Roman" w:cs="Times New Roman"/>
          <w:sz w:val="28"/>
          <w:szCs w:val="28"/>
        </w:rPr>
        <w:t>Содержание и ремонт автомобильных дорог общего пользования местного значения и улично-дорожной сети</w:t>
      </w:r>
      <w:r w:rsidRPr="00906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6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«П</w:t>
      </w:r>
      <w:r w:rsidRPr="0090645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оселок Горин» Солнечного муниципал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ьного района Хабаровского края </w:t>
      </w:r>
      <w:r w:rsidRPr="0090645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на </w:t>
      </w:r>
      <w:r w:rsidRPr="0090645E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645E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906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645E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9064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93FC5" w:rsidRPr="00DF6385" w:rsidRDefault="00793FC5" w:rsidP="00793FC5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5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и улично-дорожной сети</w:t>
            </w: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«П</w:t>
            </w:r>
            <w:r w:rsidRPr="0090645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оселок Горин» Солнечного муниципального района Хабаровского края  на 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г.г</w:t>
            </w:r>
            <w:proofErr w:type="spellEnd"/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по тексту - Программа)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 Устав сельского поселения «Поселок Горин» Солнечного муниципального района Хабаровского края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Неудовлетворительное техническое состояние дорожных покрытий проезжей части автомобильных дорог общего пользования, местного значения. 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«Поселок Горин» Солнечного муниципального района Хабаровского края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Разработчики и исполнители Программы 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«Поселок Горин» Солнечного муниципального района Хабаровского края 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645E">
              <w:rPr>
                <w:b/>
                <w:sz w:val="28"/>
                <w:szCs w:val="28"/>
              </w:rPr>
              <w:t>Основные цели Программы: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Удовлетворение пот</w:t>
            </w:r>
            <w:r>
              <w:rPr>
                <w:sz w:val="28"/>
                <w:szCs w:val="28"/>
              </w:rPr>
              <w:t>ребности населения в перевозках</w:t>
            </w:r>
            <w:r w:rsidRPr="0090645E">
              <w:rPr>
                <w:sz w:val="28"/>
                <w:szCs w:val="28"/>
              </w:rPr>
              <w:t xml:space="preserve"> по автомобильным дорогам общего пользования, местного значения;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Улучшение </w:t>
            </w:r>
            <w:proofErr w:type="spellStart"/>
            <w:r w:rsidRPr="0090645E">
              <w:rPr>
                <w:sz w:val="28"/>
                <w:szCs w:val="28"/>
              </w:rPr>
              <w:t>транспортно</w:t>
            </w:r>
            <w:proofErr w:type="spellEnd"/>
            <w:r w:rsidRPr="0090645E">
              <w:rPr>
                <w:sz w:val="28"/>
                <w:szCs w:val="28"/>
              </w:rPr>
              <w:t xml:space="preserve"> – эксплуатационного состояния автомобильных дорог, повышение безопасности движения;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Создание необходимых условий для реализации конституционных прав населения.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</w:t>
            </w:r>
            <w:r w:rsidRPr="0090645E">
              <w:rPr>
                <w:b/>
                <w:sz w:val="28"/>
                <w:szCs w:val="28"/>
              </w:rPr>
              <w:t>Для достижения указанных целей необходимо решение следующих задач: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-обеспечение сохранности сети автомобильных дорог общего пользования, приоритетное </w:t>
            </w:r>
            <w:r w:rsidRPr="0090645E">
              <w:rPr>
                <w:sz w:val="28"/>
                <w:szCs w:val="28"/>
              </w:rPr>
              <w:lastRenderedPageBreak/>
              <w:t>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-повышение уровня доступности транспортных услуг и сети автомобильных дорог общего пользования для населения и хозяйствующих субъектов;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дорожных сооружений.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  </w:t>
            </w:r>
            <w:r w:rsidRPr="0090645E">
              <w:rPr>
                <w:b/>
                <w:sz w:val="28"/>
                <w:szCs w:val="28"/>
              </w:rPr>
              <w:t>Важнейшими целевыми индикаторами и показателями Программы являются: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-повышение безопасности движения;</w:t>
            </w:r>
          </w:p>
          <w:p w:rsidR="00793FC5" w:rsidRPr="00FE3586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-создание необходимых условий для реализации </w:t>
            </w:r>
            <w:r>
              <w:rPr>
                <w:sz w:val="28"/>
                <w:szCs w:val="28"/>
              </w:rPr>
              <w:t>конституционных прав населения.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D54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645E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pStyle w:val="a5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>дорожный фонд сельского поселения «Поселок Горин» Солнечного муниципального района Хабаровского края</w:t>
            </w:r>
          </w:p>
        </w:tc>
      </w:tr>
      <w:tr w:rsidR="00793FC5" w:rsidRPr="005452E2" w:rsidTr="00793FC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C5" w:rsidRPr="00F7709F" w:rsidRDefault="00793FC5" w:rsidP="00793FC5">
            <w:pPr>
              <w:pStyle w:val="a4"/>
              <w:rPr>
                <w:b/>
                <w:sz w:val="28"/>
                <w:szCs w:val="28"/>
              </w:rPr>
            </w:pPr>
            <w:r w:rsidRPr="00F7709F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  <w:p w:rsidR="00793FC5" w:rsidRPr="00F7709F" w:rsidRDefault="00793FC5" w:rsidP="00793FC5">
            <w:pPr>
              <w:pStyle w:val="a4"/>
              <w:rPr>
                <w:b/>
                <w:sz w:val="28"/>
                <w:szCs w:val="28"/>
              </w:rPr>
            </w:pPr>
          </w:p>
          <w:p w:rsidR="00793FC5" w:rsidRPr="00F7709F" w:rsidRDefault="00793FC5" w:rsidP="00793F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D27A0">
              <w:rPr>
                <w:sz w:val="28"/>
                <w:szCs w:val="28"/>
              </w:rPr>
              <w:t>Объем фи</w:t>
            </w:r>
            <w:r>
              <w:rPr>
                <w:sz w:val="28"/>
                <w:szCs w:val="28"/>
              </w:rPr>
              <w:t>нансирования по Программе соста</w:t>
            </w:r>
            <w:r w:rsidRPr="00ED27A0">
              <w:rPr>
                <w:sz w:val="28"/>
                <w:szCs w:val="28"/>
              </w:rPr>
              <w:t xml:space="preserve">вит-                  </w:t>
            </w:r>
            <w:r>
              <w:rPr>
                <w:sz w:val="28"/>
                <w:szCs w:val="28"/>
              </w:rPr>
              <w:t>24 630,26</w:t>
            </w:r>
            <w:r w:rsidRPr="00ED27A0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2017 год – 487,0 тыс. рублей;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2018 год –462,6 тыс. рублей;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lastRenderedPageBreak/>
              <w:t xml:space="preserve">2019 год –1034,0 тыс. рублей; 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2020 год – 5634,17 тыс. рублей, в том числе средства бюджета Солнечного муниципального района – 2689,79 тыс. рублей;</w:t>
            </w:r>
          </w:p>
          <w:p w:rsidR="00793FC5" w:rsidRPr="00793FC5" w:rsidRDefault="00793FC5" w:rsidP="00793FC5">
            <w:pPr>
              <w:widowControl/>
              <w:ind w:right="-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93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3417,09 тыс. рублей, в том числе средства бюджета Солнечного муниципального района –1157,00 тыс. рублей;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2022 год – 2216,20 тыс. рублей;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2023 год – 2344,8 тыс. рублей;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2024 год – 2344,8 тыс. рублей</w:t>
            </w:r>
          </w:p>
          <w:p w:rsidR="00793FC5" w:rsidRPr="00ED27A0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2025 год – 3344,8 тыс. рублей;</w:t>
            </w:r>
          </w:p>
          <w:p w:rsidR="00793FC5" w:rsidRDefault="00793FC5" w:rsidP="00793FC5">
            <w:pPr>
              <w:pStyle w:val="a5"/>
              <w:rPr>
                <w:sz w:val="28"/>
                <w:szCs w:val="28"/>
              </w:rPr>
            </w:pPr>
            <w:r w:rsidRPr="00ED27A0">
              <w:rPr>
                <w:sz w:val="28"/>
                <w:szCs w:val="28"/>
              </w:rPr>
              <w:t>2026 год – 3344,8 тыс. рублей</w:t>
            </w:r>
            <w:r>
              <w:rPr>
                <w:sz w:val="28"/>
                <w:szCs w:val="28"/>
              </w:rPr>
              <w:t>.</w:t>
            </w:r>
          </w:p>
          <w:p w:rsidR="00793FC5" w:rsidRPr="00F7709F" w:rsidRDefault="00793FC5" w:rsidP="00793FC5">
            <w:pPr>
              <w:pStyle w:val="a5"/>
              <w:rPr>
                <w:sz w:val="28"/>
                <w:szCs w:val="28"/>
              </w:rPr>
            </w:pPr>
            <w:r w:rsidRPr="00A0374B">
              <w:rPr>
                <w:sz w:val="28"/>
                <w:szCs w:val="28"/>
              </w:rPr>
              <w:t xml:space="preserve">Программой предусмотрены дополнительные источники финансирования мероприятий, а также субсидии из краевого бюджета и другие источники на условиях </w:t>
            </w:r>
            <w:proofErr w:type="spellStart"/>
            <w:r w:rsidRPr="00A0374B">
              <w:rPr>
                <w:sz w:val="28"/>
                <w:szCs w:val="28"/>
              </w:rPr>
              <w:t>софинансирования</w:t>
            </w:r>
            <w:proofErr w:type="spellEnd"/>
            <w:r w:rsidRPr="00A0374B">
              <w:rPr>
                <w:sz w:val="28"/>
                <w:szCs w:val="28"/>
              </w:rPr>
              <w:t>.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-содержание и ремонт автомобильных дорог поселения и искусственных сооружений на них;</w:t>
            </w:r>
          </w:p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-капитальный ремонт автомобильных дорог поселения и искусственных сооружений на них;</w:t>
            </w:r>
          </w:p>
          <w:p w:rsidR="00793FC5" w:rsidRPr="0090645E" w:rsidRDefault="00793FC5" w:rsidP="00793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проведение мероприятий, направленных на повышение безопасности дорожного движения.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1. Выполнить комплекс работ по </w:t>
            </w:r>
            <w:proofErr w:type="gramStart"/>
            <w:r w:rsidRPr="0090645E">
              <w:rPr>
                <w:sz w:val="28"/>
                <w:szCs w:val="28"/>
              </w:rPr>
              <w:t>содержанию  и</w:t>
            </w:r>
            <w:proofErr w:type="gramEnd"/>
            <w:r w:rsidRPr="0090645E">
              <w:rPr>
                <w:sz w:val="28"/>
                <w:szCs w:val="28"/>
              </w:rPr>
              <w:t xml:space="preserve"> ремонту автомобильных 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>2. Основные социально-экономические результаты реализации программы: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  - сохранение имеющейся сети автомобильных дорог общего пользования местного значения;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 xml:space="preserve">    - повышение удобства и безопасности поездки, снижение ДТП на дорогах;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>      - снижение ущерба от воздействия автотранспорта на окружающую среду;</w:t>
            </w:r>
          </w:p>
          <w:p w:rsidR="00793FC5" w:rsidRPr="0090645E" w:rsidRDefault="00793FC5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645E">
              <w:rPr>
                <w:sz w:val="28"/>
                <w:szCs w:val="28"/>
              </w:rPr>
              <w:t>     - стимулирование экономической активности хозяйствующих с</w:t>
            </w:r>
            <w:r>
              <w:rPr>
                <w:sz w:val="28"/>
                <w:szCs w:val="28"/>
              </w:rPr>
              <w:t>убъектов и населения поселения.</w:t>
            </w:r>
          </w:p>
        </w:tc>
      </w:tr>
      <w:tr w:rsidR="00793FC5" w:rsidRPr="0090645E" w:rsidTr="00793FC5">
        <w:tc>
          <w:tcPr>
            <w:tcW w:w="3708" w:type="dxa"/>
            <w:shd w:val="clear" w:color="auto" w:fill="auto"/>
          </w:tcPr>
          <w:p w:rsidR="00793FC5" w:rsidRPr="0090645E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300" w:type="dxa"/>
            <w:shd w:val="clear" w:color="auto" w:fill="auto"/>
          </w:tcPr>
          <w:p w:rsidR="00793FC5" w:rsidRPr="0090645E" w:rsidRDefault="00793FC5" w:rsidP="00793F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5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реализацией Программы осуществляется Администрацией сельского поселения «Поселок Горин» Солнечного муниципального района Хабаровского края.</w:t>
            </w:r>
          </w:p>
        </w:tc>
      </w:tr>
    </w:tbl>
    <w:p w:rsidR="007121B8" w:rsidRDefault="007121B8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554" w:rsidRDefault="00D54554" w:rsidP="00793FC5">
      <w:pPr>
        <w:pStyle w:val="ConsPlusNormal"/>
        <w:widowControl/>
        <w:ind w:firstLine="0"/>
        <w:jc w:val="center"/>
        <w:rPr>
          <w:bCs/>
          <w:sz w:val="28"/>
          <w:szCs w:val="28"/>
        </w:rPr>
      </w:pPr>
    </w:p>
    <w:p w:rsidR="00D54554" w:rsidRDefault="00D54554" w:rsidP="00793FC5">
      <w:pPr>
        <w:pStyle w:val="ConsPlusNormal"/>
        <w:widowControl/>
        <w:ind w:firstLine="0"/>
        <w:jc w:val="center"/>
        <w:rPr>
          <w:bCs/>
          <w:sz w:val="28"/>
          <w:szCs w:val="28"/>
        </w:rPr>
      </w:pPr>
    </w:p>
    <w:p w:rsidR="00793FC5" w:rsidRPr="00876AB4" w:rsidRDefault="00793FC5" w:rsidP="00793FC5">
      <w:pPr>
        <w:pStyle w:val="ConsPlusNormal"/>
        <w:widowControl/>
        <w:ind w:firstLine="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08 </w:t>
      </w:r>
      <w:r w:rsidRPr="00876AB4">
        <w:rPr>
          <w:rFonts w:eastAsia="Times New Roman"/>
          <w:bCs/>
          <w:sz w:val="28"/>
          <w:szCs w:val="28"/>
        </w:rPr>
        <w:t>ПАСПОРТ</w:t>
      </w:r>
    </w:p>
    <w:p w:rsidR="00793FC5" w:rsidRPr="00876AB4" w:rsidRDefault="00793FC5" w:rsidP="00793FC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A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793FC5" w:rsidRPr="00876AB4" w:rsidRDefault="00793FC5" w:rsidP="00793F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AB4">
        <w:rPr>
          <w:rFonts w:ascii="Times New Roman" w:eastAsia="Times New Roman" w:hAnsi="Times New Roman" w:cs="Times New Roman"/>
          <w:sz w:val="28"/>
          <w:szCs w:val="28"/>
        </w:rPr>
        <w:t xml:space="preserve">«Улучшение жилищных условий граждан, в том числе молодых семей </w:t>
      </w:r>
    </w:p>
    <w:p w:rsidR="00793FC5" w:rsidRPr="00876AB4" w:rsidRDefault="00793FC5" w:rsidP="00793F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AB4">
        <w:rPr>
          <w:rFonts w:ascii="Times New Roman" w:eastAsia="Times New Roman" w:hAnsi="Times New Roman" w:cs="Times New Roman"/>
          <w:sz w:val="28"/>
          <w:szCs w:val="28"/>
        </w:rPr>
        <w:t xml:space="preserve">и молодых специалистов, проживающих в п. Горин или изъявивших </w:t>
      </w:r>
    </w:p>
    <w:p w:rsidR="00793FC5" w:rsidRPr="00876AB4" w:rsidRDefault="00793FC5" w:rsidP="00793FC5">
      <w:pPr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76AB4">
        <w:rPr>
          <w:rFonts w:ascii="Times New Roman" w:eastAsia="Times New Roman" w:hAnsi="Times New Roman" w:cs="Times New Roman"/>
          <w:sz w:val="28"/>
          <w:szCs w:val="28"/>
        </w:rPr>
        <w:t>желание переехать для постоянного проживания и работы в п. Горин Солнечного района Хабаровского края»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1"/>
        <w:gridCol w:w="6201"/>
      </w:tblGrid>
      <w:tr w:rsidR="00793FC5" w:rsidRPr="00876AB4" w:rsidTr="00793FC5">
        <w:trPr>
          <w:trHeight w:val="600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          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«Улучшение жилищных условий граждан, в том числе молодых семей </w:t>
            </w:r>
          </w:p>
          <w:p w:rsidR="00793FC5" w:rsidRPr="00876AB4" w:rsidRDefault="00793FC5" w:rsidP="00793FC5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молодых специалистов, проживающих в п. Горин или изъявивших желание переехать для постоянного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проживания и работы в п. Горин </w:t>
            </w: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Солнечного района Хабаровского края»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(далее - Программа) </w:t>
            </w:r>
          </w:p>
        </w:tc>
      </w:tr>
      <w:tr w:rsidR="00793FC5" w:rsidRPr="00876AB4" w:rsidTr="00793FC5">
        <w:trPr>
          <w:trHeight w:val="2000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Основания для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разработки Программы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Федеральный </w:t>
            </w:r>
            <w:hyperlink r:id="rId5" w:history="1">
              <w:r w:rsidRPr="00876AB4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закон</w:t>
              </w:r>
            </w:hyperlink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06.10.2003 № 131-ФЗ «Об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общих принципах организации местного самоуправления в Российской Федерации»;                   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постановление  правительства Хабаровского края № 277-пр от 17.08.2012  «Об утверждении государственной </w:t>
            </w:r>
            <w:hyperlink r:id="rId6" w:anchor="P38" w:history="1">
              <w:r w:rsidRPr="00876AB4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en-US"/>
                </w:rPr>
                <w:t>программ</w:t>
              </w:r>
            </w:hyperlink>
            <w:r w:rsidRPr="00876AB4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u w:val="single"/>
                <w:lang w:eastAsia="en-US"/>
              </w:rPr>
              <w:t>ы</w:t>
            </w:r>
            <w:r w:rsidRPr="00876AB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Хабаровского края "Развитие сельского хозяйства и регулирование рынков сельскохозяйственной продукции, сырья и продовольствия в Хабаровском крае"</w:t>
            </w:r>
          </w:p>
        </w:tc>
      </w:tr>
      <w:tr w:rsidR="00793FC5" w:rsidRPr="00876AB4" w:rsidTr="00793FC5">
        <w:trPr>
          <w:trHeight w:val="400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Заказчик программы  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«Поселок Горин»</w:t>
            </w:r>
          </w:p>
        </w:tc>
      </w:tr>
      <w:tr w:rsidR="00793FC5" w:rsidRPr="00876AB4" w:rsidTr="00793FC5">
        <w:trPr>
          <w:trHeight w:val="400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«Поселок Горин» </w:t>
            </w:r>
          </w:p>
        </w:tc>
      </w:tr>
      <w:tr w:rsidR="00793FC5" w:rsidRPr="00876AB4" w:rsidTr="00793FC5">
        <w:trPr>
          <w:trHeight w:val="4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и задачи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Целями программы являются:                      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создание комфортных условий </w:t>
            </w:r>
            <w:proofErr w:type="gramStart"/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жизнедеятельности  в</w:t>
            </w:r>
            <w:proofErr w:type="gramEnd"/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сельской местности;</w:t>
            </w:r>
          </w:p>
          <w:p w:rsidR="00793FC5" w:rsidRPr="00876AB4" w:rsidRDefault="00793FC5" w:rsidP="00793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- активизация участия граждан, проживающих в сельской местности, в решении вопросов местного значения;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- формирование позитивного отношения к сельской местности и сельскому образу жизни.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Основные задачи программы: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удовлетворение потребностей сельского населения, в том числе молодых семей и молодых 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специалистов, в благоустроенном жилье;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повышение уровня комплексного обустройства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населенного пункта, сельской местности, объектами социальной и инженерной инфраструктуры</w:t>
            </w:r>
          </w:p>
        </w:tc>
      </w:tr>
      <w:tr w:rsidR="00793FC5" w:rsidRPr="00876AB4" w:rsidTr="00793FC5">
        <w:trPr>
          <w:trHeight w:val="400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Программы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Программа рассчитана на 2021 - 2026 годы</w:t>
            </w:r>
          </w:p>
        </w:tc>
      </w:tr>
      <w:tr w:rsidR="00793FC5" w:rsidRPr="00876AB4" w:rsidTr="00793FC5">
        <w:trPr>
          <w:trHeight w:val="66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-Администрация сельского поселения «Поселок Горин»</w:t>
            </w:r>
          </w:p>
        </w:tc>
      </w:tr>
      <w:tr w:rsidR="00793FC5" w:rsidRPr="00876AB4" w:rsidTr="00793FC5">
        <w:trPr>
          <w:trHeight w:val="1800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Объём и источники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финансирования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программы осуществляется за счет средств бюджета сельского поселения «Поселок Горин» Солнечного муниципального района Хабаровского края.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300 тыс. рублей.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по годам действия программы: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 50 тыс. рублей;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 50 тыс. рублей;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2023год 50 тыс. рублей;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2024год 50 тыс. рублей;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2025год 50 тыс. рублей;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2026 год 50 тыс. рублей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финансирования уточняются ежегодно при формировании бюджета сельского поселения</w:t>
            </w:r>
          </w:p>
        </w:tc>
      </w:tr>
      <w:tr w:rsidR="00793FC5" w:rsidRPr="00876AB4" w:rsidTr="00793FC5">
        <w:trPr>
          <w:trHeight w:val="303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Планируемые  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мероприятия  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мероприятия по улучшению жилищных условий граждан, проживающих в сельской местности, в том числе молодых семей и молодых специалистов;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поддержка комплексной компактной застройки </w:t>
            </w: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 благоустройства сельского поселения;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 содействие в обеспечении малоэтажного жилищного строительства и строительства жилья экономического класса;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предоставление молодым семьям социальных выплат на приобретение или строительства жилья в поселении</w:t>
            </w:r>
          </w:p>
        </w:tc>
      </w:tr>
      <w:tr w:rsidR="00793FC5" w:rsidRPr="00876AB4" w:rsidTr="00793FC5">
        <w:trPr>
          <w:trHeight w:val="70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реализации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 улучшение жилищных условий граждан, проживающих в сельской местности, в том </w:t>
            </w:r>
            <w:proofErr w:type="gramStart"/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  молодых</w:t>
            </w:r>
            <w:proofErr w:type="gramEnd"/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семей и молодых специалистов;</w:t>
            </w:r>
          </w:p>
          <w:p w:rsidR="00793FC5" w:rsidRPr="00876AB4" w:rsidRDefault="00793FC5" w:rsidP="007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комплексное обустройство населённого пункта сельской местности, объектами социальной и инженерной инфраструктуры.</w:t>
            </w:r>
          </w:p>
        </w:tc>
      </w:tr>
      <w:tr w:rsidR="00793FC5" w:rsidRPr="00876AB4" w:rsidTr="00793FC5">
        <w:trPr>
          <w:trHeight w:val="10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контроля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исполнением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и  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отчётность о ходе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её реализации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настоящей Программы        </w:t>
            </w:r>
          </w:p>
          <w:p w:rsidR="00793FC5" w:rsidRPr="00876AB4" w:rsidRDefault="00793FC5" w:rsidP="00793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осуществляет администрация сельского поселения  «Поселок Горин» Солнечного муниципального района Хабаровского края</w:t>
            </w:r>
          </w:p>
        </w:tc>
      </w:tr>
    </w:tbl>
    <w:p w:rsidR="00793FC5" w:rsidRPr="00862DEF" w:rsidRDefault="00793FC5" w:rsidP="00793FC5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 Муниципальная</w:t>
      </w:r>
      <w:r w:rsidRPr="00862DEF">
        <w:rPr>
          <w:b/>
          <w:color w:val="000000"/>
          <w:sz w:val="28"/>
          <w:szCs w:val="28"/>
        </w:rPr>
        <w:t xml:space="preserve"> программа</w:t>
      </w:r>
    </w:p>
    <w:p w:rsidR="00793FC5" w:rsidRPr="00862DEF" w:rsidRDefault="00793FC5" w:rsidP="00793FC5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Pr="00862DEF">
        <w:rPr>
          <w:b/>
          <w:color w:val="000000"/>
          <w:sz w:val="28"/>
          <w:szCs w:val="28"/>
        </w:rPr>
        <w:t>Формирование муниципальной собственности, содержа</w:t>
      </w:r>
      <w:r>
        <w:rPr>
          <w:b/>
          <w:color w:val="000000"/>
          <w:sz w:val="28"/>
          <w:szCs w:val="28"/>
        </w:rPr>
        <w:t>ние муниципальной собственности</w:t>
      </w:r>
      <w:r w:rsidRPr="00862DEF"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</w:t>
      </w:r>
      <w:r w:rsidRPr="00862DEF">
        <w:rPr>
          <w:b/>
          <w:color w:val="000000"/>
          <w:sz w:val="28"/>
          <w:szCs w:val="28"/>
        </w:rPr>
        <w:t>разработка документов территориального планирования</w:t>
      </w:r>
    </w:p>
    <w:p w:rsidR="00793FC5" w:rsidRPr="00862DEF" w:rsidRDefault="00793FC5" w:rsidP="00793FC5">
      <w:pPr>
        <w:pStyle w:val="1"/>
        <w:jc w:val="center"/>
        <w:rPr>
          <w:b/>
          <w:color w:val="000000"/>
          <w:sz w:val="28"/>
          <w:szCs w:val="28"/>
        </w:rPr>
      </w:pPr>
      <w:r w:rsidRPr="00862DEF">
        <w:rPr>
          <w:b/>
          <w:color w:val="000000"/>
          <w:sz w:val="28"/>
          <w:szCs w:val="28"/>
        </w:rPr>
        <w:t xml:space="preserve">в сельском поселении </w:t>
      </w:r>
      <w:r>
        <w:rPr>
          <w:b/>
          <w:color w:val="000000"/>
          <w:sz w:val="28"/>
          <w:szCs w:val="28"/>
        </w:rPr>
        <w:t xml:space="preserve">«Поселок Горин» </w:t>
      </w:r>
      <w:r w:rsidRPr="00862DEF">
        <w:rPr>
          <w:b/>
          <w:color w:val="000000"/>
          <w:sz w:val="28"/>
          <w:szCs w:val="28"/>
        </w:rPr>
        <w:t>на 20</w:t>
      </w:r>
      <w:r w:rsidRPr="003800D6">
        <w:rPr>
          <w:b/>
          <w:color w:val="000000"/>
          <w:sz w:val="28"/>
          <w:szCs w:val="28"/>
        </w:rPr>
        <w:t>18</w:t>
      </w:r>
      <w:r w:rsidRPr="00862DEF">
        <w:rPr>
          <w:b/>
          <w:color w:val="000000"/>
          <w:sz w:val="28"/>
          <w:szCs w:val="28"/>
        </w:rPr>
        <w:t>-20</w:t>
      </w:r>
      <w:r w:rsidRPr="003800D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6 </w:t>
      </w:r>
      <w:r w:rsidRPr="00862DEF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оды</w:t>
      </w:r>
      <w:r w:rsidRPr="00862DEF">
        <w:rPr>
          <w:b/>
          <w:color w:val="000000"/>
          <w:sz w:val="28"/>
          <w:szCs w:val="28"/>
        </w:rPr>
        <w:t>"</w:t>
      </w:r>
    </w:p>
    <w:p w:rsidR="00793FC5" w:rsidRPr="00862DEF" w:rsidRDefault="00793FC5" w:rsidP="00793FC5">
      <w:pPr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93FC5" w:rsidRPr="00862DEF" w:rsidRDefault="00793FC5" w:rsidP="00793FC5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62DEF">
        <w:rPr>
          <w:b/>
          <w:color w:val="000000"/>
          <w:sz w:val="28"/>
          <w:szCs w:val="28"/>
        </w:rPr>
        <w:t xml:space="preserve">АСПОРТ </w:t>
      </w:r>
      <w:r w:rsidRPr="00862DEF">
        <w:rPr>
          <w:b/>
          <w:color w:val="000000"/>
          <w:sz w:val="28"/>
          <w:szCs w:val="28"/>
        </w:rPr>
        <w:br/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4"/>
        <w:gridCol w:w="6692"/>
      </w:tblGrid>
      <w:tr w:rsidR="00793FC5" w:rsidRPr="00862DEF" w:rsidTr="00793FC5">
        <w:trPr>
          <w:trHeight w:val="103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Наименование Программы          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 xml:space="preserve"> "Формирование муниципальной собственности, содержание муниципальной собственности и разработка документов территориального планирования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Горин» 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Pr="00380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Федерации», Гражданский кодекс Российской Федерации, Бюджетный кодекс Российской Федерации, Устав сельского поселения «Поселок Горин» Солнечного муниципального района Хабаровского края.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23CD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«Поселок Горин» Солнечного муниципального района</w:t>
            </w:r>
            <w:r w:rsidRPr="00623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Разработчик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23CD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«Поселок Горин» Солнечного муниципального района</w:t>
            </w:r>
            <w:r w:rsidRPr="00623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  <w:tr w:rsidR="00793FC5" w:rsidRPr="00862DEF" w:rsidTr="00793FC5">
        <w:trPr>
          <w:trHeight w:val="44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23CD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«Поселок Горин» Солнечного муниципального района</w:t>
            </w:r>
            <w:r w:rsidRPr="00623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CD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Цель программы</w:t>
            </w:r>
          </w:p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необходимых условий для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реализации мероприятий по 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 муниципальной собственности, содержанию муниципальной собственности и разработке документов территориального планирования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Горин» 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Pr="00380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-2026годы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3FC5" w:rsidRPr="00862DEF" w:rsidTr="00793FC5">
        <w:trPr>
          <w:trHeight w:val="92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права собственности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Горин» 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на объекты муниципального имущества и  на земельные участки, а также  содержание и ремонт муниципального имущества</w:t>
            </w:r>
          </w:p>
        </w:tc>
      </w:tr>
      <w:tr w:rsidR="00793FC5" w:rsidRPr="00862DEF" w:rsidTr="00793FC5">
        <w:trPr>
          <w:trHeight w:val="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8-2026</w:t>
            </w: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работ: </w:t>
            </w:r>
          </w:p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- оформление права собственности на объекты недвижимого имущества (объекты жилищно-коммунального хозяйства)</w:t>
            </w:r>
          </w:p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- по землеустройству с целью проведения государственного кадастрового учета земельных участков объектов недвижимости муниципальной собственности;</w:t>
            </w:r>
          </w:p>
          <w:p w:rsidR="00793FC5" w:rsidRPr="00862DEF" w:rsidRDefault="00793FC5" w:rsidP="00793F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sz w:val="28"/>
                <w:szCs w:val="28"/>
              </w:rPr>
              <w:t>- содержание и ремонт муниципального имущества</w:t>
            </w:r>
          </w:p>
        </w:tc>
      </w:tr>
      <w:tr w:rsidR="00793FC5" w:rsidRPr="00DB7CE5" w:rsidTr="00793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92"/>
        </w:trPr>
        <w:tc>
          <w:tcPr>
            <w:tcW w:w="2594" w:type="dxa"/>
          </w:tcPr>
          <w:p w:rsidR="00793FC5" w:rsidRPr="00DB7CE5" w:rsidRDefault="00793FC5" w:rsidP="00793FC5">
            <w:pPr>
              <w:snapToGrid w:val="0"/>
              <w:rPr>
                <w:rFonts w:ascii="Times New Roman" w:hAnsi="Times New Roman" w:cs="Times New Roman"/>
              </w:rPr>
            </w:pPr>
            <w:r w:rsidRPr="00DB7CE5">
              <w:rPr>
                <w:rFonts w:ascii="Times New Roman" w:hAnsi="Times New Roman" w:cs="Times New Roman"/>
              </w:rPr>
              <w:t xml:space="preserve">Объёмы и источники финансирования программы  </w:t>
            </w:r>
          </w:p>
        </w:tc>
        <w:tc>
          <w:tcPr>
            <w:tcW w:w="6692" w:type="dxa"/>
          </w:tcPr>
          <w:p w:rsidR="00793FC5" w:rsidRPr="00DB7CE5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сточники финансирования: бюджет</w:t>
            </w: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«Поселок Горин» Солнечного муниципального района Хабаровского края.</w:t>
            </w:r>
          </w:p>
          <w:p w:rsidR="00793FC5" w:rsidRPr="00DB7CE5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>Общая сумма на календарный год планиру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 затрат уточняется бюджетом</w:t>
            </w: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«Поселок Горин».</w:t>
            </w:r>
          </w:p>
          <w:p w:rsidR="00793FC5" w:rsidRPr="00DB7CE5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>Объемы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за счет средств бюджета</w:t>
            </w:r>
            <w:r w:rsidRPr="00DB7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«Поселок Горин» составляет: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2018 г. – 4929,6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2019 г. – 4549,35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2020 г. – 4023,95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2021 г. – 4863,14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2022 г. – 4513,39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2023 г. – 3913,39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2024 г. – 4513,00 тыс. руб.</w:t>
            </w:r>
          </w:p>
          <w:p w:rsidR="00793FC5" w:rsidRPr="00ED27A0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0">
              <w:rPr>
                <w:rFonts w:ascii="Times New Roman" w:hAnsi="Times New Roman" w:cs="Times New Roman"/>
                <w:sz w:val="28"/>
                <w:szCs w:val="28"/>
              </w:rPr>
              <w:t>2025 г. – 4513,00 тыс. руб.</w:t>
            </w:r>
          </w:p>
          <w:p w:rsidR="00793FC5" w:rsidRPr="00DB7CE5" w:rsidRDefault="00793FC5" w:rsidP="00793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 – 4513,00 тыс. руб</w:t>
            </w:r>
            <w:r w:rsidRPr="0095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FC5" w:rsidRPr="00862DEF" w:rsidTr="00793FC5">
        <w:trPr>
          <w:trHeight w:val="9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 эффективности управления муниципальной собственностью, обеспечение администрации сельского поселения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«Поселок Горин» </w:t>
            </w: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доброкачественным картографическим материалом для целей планирования и рационального использования земельных ресурсов, продление сроков эксплуатации муниципального имущества.</w:t>
            </w:r>
          </w:p>
        </w:tc>
      </w:tr>
      <w:tr w:rsidR="00793FC5" w:rsidRPr="00862DEF" w:rsidTr="00793FC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2DEF">
              <w:rPr>
                <w:rFonts w:ascii="Times New Roman" w:hAnsi="Times New Roman" w:cs="Times New Roman"/>
                <w:noProof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5" w:rsidRPr="00862DEF" w:rsidRDefault="00793FC5" w:rsidP="00793FC5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2DEF">
              <w:rPr>
                <w:rFonts w:ascii="Times New Roman" w:hAnsi="Times New Roman"/>
                <w:sz w:val="28"/>
                <w:szCs w:val="28"/>
              </w:rPr>
              <w:t>Общее руководство по реализации Программы и контроль целевого и эффективного использования финансовых средств осуществляет администрация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«Поселок Горин»</w:t>
            </w:r>
          </w:p>
          <w:p w:rsidR="00793FC5" w:rsidRPr="00862DEF" w:rsidRDefault="00793FC5" w:rsidP="00793F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FC5" w:rsidRDefault="00793FC5" w:rsidP="00793FC5"/>
    <w:p w:rsidR="00793FC5" w:rsidRDefault="00793FC5" w:rsidP="00793F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3FC5" w:rsidRDefault="00793FC5" w:rsidP="00793F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3FC5" w:rsidRDefault="00793FC5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14A4" w:rsidRDefault="00FD14A4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14A4" w:rsidRDefault="00FD14A4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Pr="00197C8D" w:rsidRDefault="00197C8D" w:rsidP="00197C8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7C8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12 Муниципальная программа «Повышение безопасности дорожного движения на территории сельского поселения «Поселок Горин» Солнечного муниципального района Хабаровского края на 2022-2023годы</w:t>
      </w:r>
    </w:p>
    <w:p w:rsidR="00197C8D" w:rsidRPr="00197C8D" w:rsidRDefault="00197C8D" w:rsidP="00197C8D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97C8D" w:rsidRPr="00197C8D" w:rsidRDefault="00197C8D" w:rsidP="00197C8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7C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97C8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09"/>
      </w:tblGrid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            муниципальной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«Повышение безо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пасности дорожного движения на территории сельского поселения «Поселок Горин» Солнечного муници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пального района Хабаровского края на 2022-2023го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ды» 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(далее-Программа)</w:t>
            </w: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Основания для разработки 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- Федеральный закон от 06.10.2003 № 131-Ф3 «Об об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щих принципах организации местного самоуправления в </w:t>
            </w:r>
          </w:p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Российской Федерации»;</w:t>
            </w:r>
          </w:p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- Федеральный закон от 10.12.1995 № 196-ФЗ </w:t>
            </w:r>
          </w:p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безо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пасности дорожного движения»; </w:t>
            </w:r>
          </w:p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Федеральный закон от 08.11.2007 № 257-ФЗ </w:t>
            </w:r>
          </w:p>
          <w:p w:rsidR="00197C8D" w:rsidRPr="00197C8D" w:rsidRDefault="00197C8D" w:rsidP="00197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«Об авто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мобильных дорогах и дорожной деятельности в Рос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сийской Федерации и о внесении изменений в отдель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ные законодательные акты Российской Федерации»; 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постановление Правительства Хабаровского края от 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№ 146-пр «Об утверждении государствен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ной программы Хабаровского края «Развитие транспортной системы 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Хабаровского края»</w:t>
            </w: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Разработчик 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Программы 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Ответственный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исполнитель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Администрация сельского поселения «Поселок Горин» Солнечного муниципального района Хабаровского края</w:t>
            </w: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Цели 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сокращение дорожно-транспортных происшествий;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сокращение дорожно-транспортных происшествий с пострадавшими</w:t>
            </w: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Задачи 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предупреждение опасного поведения участников до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рожного движения,</w:t>
            </w:r>
          </w:p>
          <w:p w:rsidR="00197C8D" w:rsidRPr="00197C8D" w:rsidRDefault="00197C8D" w:rsidP="00197C8D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профилактика дорожно-транспортных происшествий,</w:t>
            </w:r>
          </w:p>
          <w:p w:rsidR="00197C8D" w:rsidRPr="00197C8D" w:rsidRDefault="00197C8D" w:rsidP="00197C8D">
            <w:pPr>
              <w:widowControl/>
              <w:numPr>
                <w:ilvl w:val="0"/>
                <w:numId w:val="2"/>
              </w:numPr>
              <w:tabs>
                <w:tab w:val="left" w:pos="259"/>
              </w:tabs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совершенствование организации движения транспорта и пешеходов в поселении.</w:t>
            </w: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Сроки реализации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2022-2023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годы</w:t>
            </w: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97C8D" w:rsidRPr="00197C8D" w:rsidRDefault="00197C8D" w:rsidP="00197C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Объемы финансирования Программы по </w:t>
            </w:r>
          </w:p>
          <w:p w:rsidR="00197C8D" w:rsidRPr="00197C8D" w:rsidRDefault="00197C8D" w:rsidP="00197C8D">
            <w:pPr>
              <w:widowControl/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годам реализации, тыс. рублей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ind w:left="273" w:right="13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 финансирования по Программе составит- 5610,79 тыс. руб.</w:t>
            </w:r>
          </w:p>
          <w:p w:rsidR="00197C8D" w:rsidRPr="00197C8D" w:rsidRDefault="00197C8D" w:rsidP="00197C8D">
            <w:pPr>
              <w:widowControl/>
              <w:ind w:left="273" w:right="13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2022 год- 4752,9 тыс. руб., из них 1444,9 тыс. руб. бюджет сельского поселения</w:t>
            </w:r>
          </w:p>
          <w:p w:rsidR="00197C8D" w:rsidRPr="00197C8D" w:rsidRDefault="00197C8D" w:rsidP="00197C8D">
            <w:pPr>
              <w:widowControl/>
              <w:ind w:left="273" w:right="13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2023 год- 0 тыс. руб., из них 0,0 тыс. руб. бюджет сельского поселения</w:t>
            </w:r>
          </w:p>
          <w:p w:rsidR="00197C8D" w:rsidRPr="00197C8D" w:rsidRDefault="00197C8D" w:rsidP="00197C8D">
            <w:pPr>
              <w:widowControl/>
              <w:tabs>
                <w:tab w:val="left" w:pos="701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Программой предусмотрены дополнительные источники финансирования мероприятий, а также субсидии из краевого бюджета и другие источники на условиях </w:t>
            </w:r>
            <w:proofErr w:type="spellStart"/>
            <w:r w:rsidRPr="00197C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софинансирования</w:t>
            </w:r>
            <w:proofErr w:type="spellEnd"/>
          </w:p>
        </w:tc>
      </w:tr>
      <w:tr w:rsidR="00197C8D" w:rsidRPr="00197C8D" w:rsidTr="00197C8D">
        <w:tc>
          <w:tcPr>
            <w:tcW w:w="2868" w:type="dxa"/>
            <w:shd w:val="clear" w:color="auto" w:fill="auto"/>
          </w:tcPr>
          <w:p w:rsidR="00197C8D" w:rsidRPr="00197C8D" w:rsidRDefault="00197C8D" w:rsidP="00197C8D">
            <w:pPr>
              <w:widowControl/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Основные показатели  Программы</w:t>
            </w:r>
          </w:p>
        </w:tc>
        <w:tc>
          <w:tcPr>
            <w:tcW w:w="6701" w:type="dxa"/>
            <w:shd w:val="clear" w:color="auto" w:fill="auto"/>
          </w:tcPr>
          <w:p w:rsidR="00197C8D" w:rsidRPr="00197C8D" w:rsidRDefault="00197C8D" w:rsidP="00197C8D">
            <w:pPr>
              <w:widowControl/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Сокращение к 2023 году количества лиц, погибших в результате дорожно-транспортных происшествиях, от значения этого показателя в 2021 года;</w:t>
            </w:r>
          </w:p>
          <w:p w:rsidR="00197C8D" w:rsidRPr="00197C8D" w:rsidRDefault="00197C8D" w:rsidP="00197C8D">
            <w:pPr>
              <w:widowControl/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Сокращение к 2023 году количества дорожно-транспортных происшествий с постра</w:t>
            </w:r>
            <w:r w:rsidRPr="00197C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давшими от значения этого показателя в 2021 года.</w:t>
            </w:r>
          </w:p>
        </w:tc>
      </w:tr>
    </w:tbl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197C8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197C8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97C8D" w:rsidRDefault="00197C8D" w:rsidP="00197C8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7121B8" w:rsidRPr="00247081" w:rsidRDefault="007121B8" w:rsidP="007121B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13 </w:t>
      </w:r>
      <w:r w:rsidRPr="0024708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121B8" w:rsidRPr="00247081" w:rsidRDefault="007121B8" w:rsidP="007121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366"/>
      </w:tblGrid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сельского поселения «Поселок Горин» (далее - Программа)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Хабаровского края от 14.03.2017 № 61-пр «О внесении изменений в государственную программу Хабаровского края «Повышение качества жилищно-коммунального обслуживания населения Хабаровского края», утвержденную постановлением Правительства Хабаровского края от 07.07.2012 №185-пр»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«Поселок Горин»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 (далее – администрация сельского поселения)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сельского поселения «Поселок Горин»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района Хабаровского края (далее – сельское поселение)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территорий; повышение уровня благоустройства наиболее посещаемых общественных территории сельского поселения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домов; благоустройство наиболее посещаемых общественных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домов.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0" w:type="auto"/>
          </w:tcPr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реализованных проектов благоустройства общественных территорий, </w:t>
            </w:r>
          </w:p>
          <w:p w:rsidR="007121B8" w:rsidRPr="00EA3673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по благоустройству дворовых территорий;</w:t>
            </w:r>
          </w:p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реализованных проектов 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населения;</w:t>
            </w:r>
          </w:p>
          <w:p w:rsidR="007121B8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принявших участие в решении вопросов развития городской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граждан в возрасте от 14 лет, проживающих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121B8" w:rsidRPr="00247081" w:rsidRDefault="007121B8" w:rsidP="0079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благоустроенных общественных территорий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>, включенных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6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Общий объем финансирования программы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2018-2024 гг. составит 62 540,18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рублей,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- 43619,57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 – средства бюджета Хабаровского края (с учетом средств, обеспеченных субсидией федерального бюджета);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- 18920,61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 – средства бюджета сельского поселения «Поселок Горин» Солнечного муниципального района Хабаровского края.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по годам: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3963,85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9829,97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 – 11617,78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413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7128,58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 год – 10 000,0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– 10 000,0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– 10 000,0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 них: объем финансирования из бюджета сельского поселения: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2 821,0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4028, 0тыс.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 – 4000,01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413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2071,6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 год – 2 000,0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– 2 000,0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– 2 000,0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 бюджета Хабаровского края (с учетом средств, обеспеченных субсидией федерального бюджета):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год – 1142,85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 – 5801,97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2020 год – 7 617,77 тыс. руб.</w:t>
            </w:r>
          </w:p>
          <w:p w:rsidR="007121B8" w:rsidRPr="00607844" w:rsidRDefault="007121B8" w:rsidP="00793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B74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 год – 5056,98 тыс. руб</w:t>
            </w:r>
            <w:r w:rsidRPr="00607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7121B8" w:rsidRPr="00607844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8 000,0 тыс. руб.</w:t>
            </w:r>
          </w:p>
          <w:p w:rsidR="007121B8" w:rsidRPr="00607844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t>2023 год – 8 000,0 тыс. руб.</w:t>
            </w:r>
          </w:p>
          <w:p w:rsidR="007121B8" w:rsidRPr="00247081" w:rsidRDefault="007121B8" w:rsidP="00793F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07844">
              <w:rPr>
                <w:sz w:val="28"/>
                <w:szCs w:val="28"/>
              </w:rPr>
              <w:t>2024 год – 8 000,0 тыс. руб.</w:t>
            </w:r>
          </w:p>
        </w:tc>
      </w:tr>
      <w:tr w:rsidR="007121B8" w:rsidRPr="00247081" w:rsidTr="00793FC5">
        <w:tc>
          <w:tcPr>
            <w:tcW w:w="0" w:type="auto"/>
            <w:vAlign w:val="center"/>
          </w:tcPr>
          <w:p w:rsidR="007121B8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онечные результаты реализации </w:t>
            </w:r>
          </w:p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121B8" w:rsidRPr="00247081" w:rsidRDefault="007121B8" w:rsidP="0079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сельского поселения </w:t>
            </w:r>
          </w:p>
        </w:tc>
      </w:tr>
    </w:tbl>
    <w:p w:rsidR="007121B8" w:rsidRDefault="007121B8" w:rsidP="007121B8">
      <w:pPr>
        <w:pStyle w:val="a3"/>
        <w:ind w:left="4536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121B8" w:rsidRDefault="007121B8" w:rsidP="007121B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сельского поселения</w:t>
      </w:r>
    </w:p>
    <w:p w:rsidR="007121B8" w:rsidRPr="000A7CA1" w:rsidRDefault="007121B8" w:rsidP="007121B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«Поселок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Горин»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.Кожевников</w:t>
      </w:r>
      <w:proofErr w:type="spellEnd"/>
    </w:p>
    <w:p w:rsidR="007121B8" w:rsidRDefault="007121B8" w:rsidP="007121B8">
      <w:pPr>
        <w:autoSpaceDE w:val="0"/>
        <w:autoSpaceDN w:val="0"/>
        <w:adjustRightInd w:val="0"/>
        <w:ind w:left="467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52E6" w:rsidRDefault="00F952E6"/>
    <w:sectPr w:rsidR="00F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41D"/>
    <w:multiLevelType w:val="hybridMultilevel"/>
    <w:tmpl w:val="5D78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E02606"/>
    <w:multiLevelType w:val="multilevel"/>
    <w:tmpl w:val="E1E6D1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D4"/>
    <w:rsid w:val="00197C8D"/>
    <w:rsid w:val="00375BD6"/>
    <w:rsid w:val="004304D4"/>
    <w:rsid w:val="00435815"/>
    <w:rsid w:val="007121B8"/>
    <w:rsid w:val="00793FC5"/>
    <w:rsid w:val="00992F5A"/>
    <w:rsid w:val="00D54554"/>
    <w:rsid w:val="00F952E6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58C"/>
  <w15:chartTrackingRefBased/>
  <w15:docId w15:val="{C24051DF-9A6F-4DC2-B68B-340902B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1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93FC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1B8"/>
    <w:pPr>
      <w:spacing w:after="0" w:line="240" w:lineRule="auto"/>
    </w:pPr>
  </w:style>
  <w:style w:type="paragraph" w:styleId="a4">
    <w:name w:val="Normal (Web)"/>
    <w:basedOn w:val="a"/>
    <w:unhideWhenUsed/>
    <w:rsid w:val="00712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7121B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3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5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93FC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793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793FC5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table" w:styleId="a8">
    <w:name w:val="Table Grid"/>
    <w:basedOn w:val="a1"/>
    <w:rsid w:val="00793F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793FC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5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5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Downloads\277_pr.docx" TargetMode="External"/><Relationship Id="rId5" Type="http://schemas.openxmlformats.org/officeDocument/2006/relationships/hyperlink" Target="consultantplus://offline/ref=085D7282E9D759E9E72D8455DF19F1DF01DBA60BF8370F7C0FF5B2EB6F9EBB9B3B6BCF1077FD5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2021-11-05T11:13:00Z</cp:lastPrinted>
  <dcterms:created xsi:type="dcterms:W3CDTF">2021-11-01T01:32:00Z</dcterms:created>
  <dcterms:modified xsi:type="dcterms:W3CDTF">2021-11-11T01:50:00Z</dcterms:modified>
</cp:coreProperties>
</file>