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CF" w:rsidRPr="00176ECF" w:rsidRDefault="00176ECF" w:rsidP="00176E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76ECF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176ECF" w:rsidRPr="00176ECF" w:rsidRDefault="00176ECF" w:rsidP="00176E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76ECF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«ПОСЕЛОК ГОРИН»</w:t>
      </w:r>
    </w:p>
    <w:p w:rsidR="00176ECF" w:rsidRPr="00176ECF" w:rsidRDefault="00176ECF" w:rsidP="00176E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76ECF">
        <w:rPr>
          <w:rFonts w:ascii="Times New Roman" w:eastAsia="Calibri" w:hAnsi="Times New Roman"/>
          <w:sz w:val="28"/>
          <w:szCs w:val="28"/>
          <w:lang w:eastAsia="en-US"/>
        </w:rPr>
        <w:t xml:space="preserve">Солнечного муниципального района </w:t>
      </w:r>
    </w:p>
    <w:p w:rsidR="00176ECF" w:rsidRPr="00176ECF" w:rsidRDefault="00176ECF" w:rsidP="00176E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76ECF">
        <w:rPr>
          <w:rFonts w:ascii="Times New Roman" w:eastAsia="Calibri" w:hAnsi="Times New Roman"/>
          <w:sz w:val="28"/>
          <w:szCs w:val="28"/>
          <w:lang w:eastAsia="en-US"/>
        </w:rPr>
        <w:t>Хабаровского края</w:t>
      </w:r>
    </w:p>
    <w:p w:rsidR="00176ECF" w:rsidRPr="00176ECF" w:rsidRDefault="00176ECF" w:rsidP="00176EC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РАСПОРЯЖЕНИЕ</w:t>
      </w:r>
    </w:p>
    <w:p w:rsidR="00176ECF" w:rsidRPr="00176ECF" w:rsidRDefault="00176ECF" w:rsidP="00176EC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6ECF" w:rsidRPr="00176ECF" w:rsidRDefault="00176ECF" w:rsidP="00176ECF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76ECF" w:rsidRPr="00176ECF" w:rsidRDefault="00C16BB9" w:rsidP="00176EC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24.02.2021</w:t>
      </w:r>
      <w:r w:rsidR="00176E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76ECF" w:rsidRPr="00176ECF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EB30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11-р</w:t>
      </w:r>
      <w:bookmarkStart w:id="0" w:name="_GoBack"/>
      <w:bookmarkEnd w:id="0"/>
    </w:p>
    <w:p w:rsidR="00176ECF" w:rsidRPr="00176ECF" w:rsidRDefault="00176ECF" w:rsidP="00176EC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6ECF">
        <w:rPr>
          <w:rFonts w:ascii="Times New Roman" w:eastAsia="Calibri" w:hAnsi="Times New Roman"/>
          <w:sz w:val="28"/>
          <w:szCs w:val="28"/>
          <w:lang w:eastAsia="en-US"/>
        </w:rPr>
        <w:t>пос. Горин</w:t>
      </w:r>
    </w:p>
    <w:p w:rsidR="00176ECF" w:rsidRDefault="00176ECF" w:rsidP="00D97B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6ECF" w:rsidRDefault="00176ECF" w:rsidP="00D97B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7BD4" w:rsidRDefault="00FA373A" w:rsidP="00D97B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031F">
        <w:rPr>
          <w:rFonts w:ascii="Times New Roman" w:hAnsi="Times New Roman"/>
          <w:color w:val="000000"/>
          <w:sz w:val="28"/>
          <w:szCs w:val="28"/>
        </w:rPr>
        <w:t>О проведении отбора общественны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13031F">
        <w:rPr>
          <w:rFonts w:ascii="Times New Roman" w:hAnsi="Times New Roman"/>
          <w:color w:val="000000"/>
          <w:sz w:val="28"/>
          <w:szCs w:val="28"/>
        </w:rPr>
        <w:t xml:space="preserve"> территорий и организации</w:t>
      </w:r>
    </w:p>
    <w:p w:rsidR="00D97BD4" w:rsidRDefault="00FA373A" w:rsidP="00D97B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031F">
        <w:rPr>
          <w:rFonts w:ascii="Times New Roman" w:hAnsi="Times New Roman"/>
          <w:color w:val="000000"/>
          <w:sz w:val="28"/>
          <w:szCs w:val="28"/>
        </w:rPr>
        <w:t>рейтинго</w:t>
      </w:r>
      <w:r>
        <w:rPr>
          <w:rFonts w:ascii="Times New Roman" w:hAnsi="Times New Roman"/>
          <w:color w:val="000000"/>
          <w:sz w:val="28"/>
          <w:szCs w:val="28"/>
        </w:rPr>
        <w:t xml:space="preserve">вого голосования на </w:t>
      </w:r>
      <w:r w:rsidR="00CE6061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CE6061" w:rsidRPr="0013031F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130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061" w:rsidRPr="0013031F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FA373A" w:rsidRDefault="00CE6061" w:rsidP="00D97B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«Поселок</w:t>
      </w:r>
      <w:r w:rsidR="00FA373A">
        <w:rPr>
          <w:rFonts w:ascii="Times New Roman" w:hAnsi="Times New Roman"/>
          <w:color w:val="000000"/>
          <w:sz w:val="28"/>
          <w:szCs w:val="28"/>
        </w:rPr>
        <w:t xml:space="preserve"> Горин» Солнечного 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>муниципального района Хабаровского края</w:t>
      </w:r>
    </w:p>
    <w:p w:rsidR="00CE6061" w:rsidRDefault="00CE6061" w:rsidP="00D97BD4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D97BD4" w:rsidRDefault="00D97BD4" w:rsidP="00D97BD4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C14983" w:rsidRPr="0013031F" w:rsidRDefault="00C14983" w:rsidP="00D97BD4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FA373A" w:rsidRPr="0013031F" w:rsidRDefault="00FA373A" w:rsidP="00D97BD4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3031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 октября 2003 г. № 131- ФЗ "Об общих принципах организации местного самоуправления в Российской Федерации", постановлением Правительства Хабаровского края от 31 августа 2017 г. № 356-пр "Об утверждении государственной программы Хабаровского края "Формирование современной городской среды на 2018 - 2022 годы", в целях вовлечения граждан в процесс отбора общественных территорий, подлежащих благоустройству в первоочередном порядке, повышения уровня благоустройства территории муниципального образования и создания комфортных условий жизнедеятельности населения:</w:t>
      </w:r>
    </w:p>
    <w:p w:rsidR="00FA373A" w:rsidRPr="0013031F" w:rsidRDefault="00CE6061" w:rsidP="00D97BD4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>Утвердить:</w:t>
      </w:r>
    </w:p>
    <w:p w:rsidR="00FA373A" w:rsidRPr="0013031F" w:rsidRDefault="00CE6061" w:rsidP="00D97BD4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 xml:space="preserve">План мероприятий по отбору общественных территорий, подлежащих в рамках реализации муниципальной программы "Формирование современной городской среды на 2018-2022 годы" на территории сельского поселения </w:t>
      </w:r>
      <w:r w:rsidR="00FA373A">
        <w:rPr>
          <w:rFonts w:ascii="Times New Roman" w:hAnsi="Times New Roman"/>
          <w:color w:val="000000"/>
          <w:sz w:val="28"/>
          <w:szCs w:val="28"/>
        </w:rPr>
        <w:t>«Поселок Горин»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73A">
        <w:rPr>
          <w:rFonts w:ascii="Times New Roman" w:hAnsi="Times New Roman"/>
          <w:color w:val="000000"/>
          <w:sz w:val="28"/>
          <w:szCs w:val="28"/>
        </w:rPr>
        <w:t xml:space="preserve">Солнечного 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Хабаровского края, утвержденной постановлением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«Поселок Горин»</w:t>
      </w:r>
      <w:r w:rsidRPr="001303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Солнечного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Хабаровского края от </w:t>
      </w:r>
      <w:r w:rsidRPr="00CE6061">
        <w:rPr>
          <w:rFonts w:ascii="Times New Roman" w:hAnsi="Times New Roman"/>
          <w:color w:val="000000"/>
          <w:sz w:val="28"/>
          <w:szCs w:val="28"/>
        </w:rPr>
        <w:t>08.12.2017 № 76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>, благоустройству в первоочередном порядке (приложение № 1);</w:t>
      </w:r>
    </w:p>
    <w:p w:rsidR="00FA373A" w:rsidRDefault="00CE6061" w:rsidP="00D97BD4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по организации рейтингового голосования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«Поселок Горин»</w:t>
      </w:r>
      <w:r w:rsidRPr="001303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Солнечного 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>муниципального района Хабаровского края</w:t>
      </w:r>
      <w:r w:rsidR="00C14983">
        <w:rPr>
          <w:rFonts w:ascii="Times New Roman" w:hAnsi="Times New Roman"/>
          <w:color w:val="000000"/>
          <w:sz w:val="28"/>
          <w:szCs w:val="28"/>
        </w:rPr>
        <w:t xml:space="preserve"> с возможностью голосования по выбору общественных территорий посредством информационно-телекоммуникационной сети «</w:t>
      </w:r>
      <w:proofErr w:type="gramStart"/>
      <w:r w:rsidR="00C14983">
        <w:rPr>
          <w:rFonts w:ascii="Times New Roman" w:hAnsi="Times New Roman"/>
          <w:color w:val="000000"/>
          <w:sz w:val="28"/>
          <w:szCs w:val="28"/>
        </w:rPr>
        <w:t xml:space="preserve">Интернет»  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FA373A" w:rsidRPr="0013031F">
        <w:rPr>
          <w:rFonts w:ascii="Times New Roman" w:hAnsi="Times New Roman"/>
          <w:color w:val="000000"/>
          <w:sz w:val="28"/>
          <w:szCs w:val="28"/>
        </w:rPr>
        <w:t>(Приложение № 2)</w:t>
      </w:r>
    </w:p>
    <w:p w:rsidR="00843C25" w:rsidRDefault="00FF103B" w:rsidP="00843C25">
      <w:pPr>
        <w:spacing w:after="0" w:line="240" w:lineRule="auto"/>
        <w:ind w:right="-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="00843C25" w:rsidRPr="00843C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C25">
        <w:rPr>
          <w:rFonts w:ascii="Times New Roman" w:hAnsi="Times New Roman"/>
          <w:color w:val="000000"/>
          <w:sz w:val="28"/>
          <w:szCs w:val="28"/>
        </w:rPr>
        <w:t>Считать утратившим силу р</w:t>
      </w:r>
      <w:r>
        <w:rPr>
          <w:rFonts w:ascii="Times New Roman" w:hAnsi="Times New Roman"/>
          <w:color w:val="000000"/>
          <w:sz w:val="28"/>
          <w:szCs w:val="28"/>
        </w:rPr>
        <w:t>аспоряжение</w:t>
      </w:r>
      <w:r w:rsidR="00843C25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«Посёлок Горин»</w:t>
      </w:r>
      <w:r w:rsidR="00C14983">
        <w:rPr>
          <w:rFonts w:ascii="Times New Roman" w:hAnsi="Times New Roman"/>
          <w:color w:val="000000"/>
          <w:sz w:val="28"/>
          <w:szCs w:val="28"/>
        </w:rPr>
        <w:t xml:space="preserve"> от 27.07.2020 №67</w:t>
      </w:r>
      <w:r>
        <w:rPr>
          <w:rFonts w:ascii="Times New Roman" w:hAnsi="Times New Roman"/>
          <w:color w:val="000000"/>
          <w:sz w:val="28"/>
          <w:szCs w:val="28"/>
        </w:rPr>
        <w:t xml:space="preserve"> «О проведении отбора обществен</w:t>
      </w:r>
      <w:r w:rsidRPr="0013031F"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13031F">
        <w:rPr>
          <w:rFonts w:ascii="Times New Roman" w:hAnsi="Times New Roman"/>
          <w:color w:val="000000"/>
          <w:sz w:val="28"/>
          <w:szCs w:val="28"/>
        </w:rPr>
        <w:t>территорий и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рейтингового голосования на территории</w:t>
      </w:r>
      <w:r w:rsidR="00843C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31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«Поселок Горин» Солнечного муниципального рай</w:t>
      </w:r>
      <w:r w:rsidR="00843C25">
        <w:rPr>
          <w:rFonts w:ascii="Times New Roman" w:hAnsi="Times New Roman"/>
          <w:color w:val="000000"/>
          <w:sz w:val="28"/>
          <w:szCs w:val="28"/>
        </w:rPr>
        <w:t>она</w:t>
      </w:r>
      <w:r w:rsidRPr="0013031F">
        <w:rPr>
          <w:rFonts w:ascii="Times New Roman" w:hAnsi="Times New Roman"/>
          <w:color w:val="000000"/>
          <w:sz w:val="28"/>
          <w:szCs w:val="28"/>
        </w:rPr>
        <w:t xml:space="preserve"> Хабаровского края</w:t>
      </w:r>
      <w:r w:rsidR="00EB30EC">
        <w:rPr>
          <w:rFonts w:ascii="Times New Roman" w:hAnsi="Times New Roman"/>
          <w:color w:val="000000"/>
          <w:sz w:val="28"/>
          <w:szCs w:val="28"/>
        </w:rPr>
        <w:t>.</w:t>
      </w:r>
    </w:p>
    <w:p w:rsidR="00ED26E7" w:rsidRDefault="00843C25" w:rsidP="00843C25">
      <w:pPr>
        <w:spacing w:after="0" w:line="240" w:lineRule="auto"/>
        <w:ind w:right="-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ED26E7" w:rsidRDefault="00ED26E7" w:rsidP="00843C25">
      <w:pPr>
        <w:spacing w:after="0" w:line="240" w:lineRule="auto"/>
        <w:ind w:right="-113"/>
        <w:rPr>
          <w:rFonts w:ascii="Times New Roman" w:hAnsi="Times New Roman"/>
          <w:color w:val="000000"/>
          <w:sz w:val="28"/>
          <w:szCs w:val="28"/>
        </w:rPr>
      </w:pPr>
    </w:p>
    <w:p w:rsidR="00CE6061" w:rsidRPr="00CE6061" w:rsidRDefault="00ED26E7" w:rsidP="00843C25">
      <w:pPr>
        <w:spacing w:after="0" w:line="240" w:lineRule="auto"/>
        <w:ind w:right="-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843C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0EC">
        <w:rPr>
          <w:rFonts w:ascii="Times New Roman" w:hAnsi="Times New Roman"/>
          <w:color w:val="000000"/>
          <w:sz w:val="28"/>
          <w:szCs w:val="28"/>
        </w:rPr>
        <w:t>3</w:t>
      </w:r>
      <w:r w:rsidR="00CE606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6061" w:rsidRPr="00CE6061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CE6061" w:rsidRPr="00CE6061" w:rsidRDefault="00EB30EC" w:rsidP="00D97BD4">
      <w:pPr>
        <w:spacing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E6061" w:rsidRPr="00CE6061">
        <w:rPr>
          <w:rFonts w:ascii="Times New Roman" w:hAnsi="Times New Roman"/>
          <w:color w:val="000000"/>
          <w:sz w:val="28"/>
          <w:szCs w:val="28"/>
        </w:rPr>
        <w:t>. Настоящее распоряжение вступает в силу со дня его подписания.</w:t>
      </w:r>
    </w:p>
    <w:p w:rsidR="00CE6061" w:rsidRPr="00CE6061" w:rsidRDefault="00CE6061" w:rsidP="00D97BD4">
      <w:pPr>
        <w:spacing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061" w:rsidRPr="00CE6061" w:rsidRDefault="00CE6061" w:rsidP="00D97BD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061" w:rsidRPr="00CE6061" w:rsidRDefault="00CE6061" w:rsidP="00D97BD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6061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Pr="00CE6061">
        <w:rPr>
          <w:rFonts w:ascii="Times New Roman" w:hAnsi="Times New Roman"/>
          <w:color w:val="000000"/>
          <w:sz w:val="28"/>
          <w:szCs w:val="28"/>
        </w:rPr>
        <w:tab/>
      </w:r>
      <w:r w:rsidR="00D97BD4">
        <w:rPr>
          <w:rFonts w:ascii="Times New Roman" w:hAnsi="Times New Roman"/>
          <w:color w:val="000000"/>
          <w:sz w:val="28"/>
          <w:szCs w:val="28"/>
        </w:rPr>
        <w:tab/>
      </w:r>
      <w:r w:rsidR="00D97BD4">
        <w:rPr>
          <w:rFonts w:ascii="Times New Roman" w:hAnsi="Times New Roman"/>
          <w:color w:val="000000"/>
          <w:sz w:val="28"/>
          <w:szCs w:val="28"/>
        </w:rPr>
        <w:tab/>
      </w:r>
      <w:r w:rsidR="00D97BD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E6061">
        <w:rPr>
          <w:rFonts w:ascii="Times New Roman" w:hAnsi="Times New Roman"/>
          <w:color w:val="000000"/>
          <w:sz w:val="28"/>
          <w:szCs w:val="28"/>
        </w:rPr>
        <w:t>В.Г. Кожевников</w:t>
      </w:r>
    </w:p>
    <w:p w:rsidR="00CE6061" w:rsidRPr="00CE6061" w:rsidRDefault="00CE6061" w:rsidP="00D97BD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061" w:rsidRDefault="00CE6061" w:rsidP="00D97B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E6061" w:rsidSect="00176ECF">
          <w:headerReference w:type="default" r:id="rId7"/>
          <w:pgSz w:w="11906" w:h="16838"/>
          <w:pgMar w:top="1276" w:right="849" w:bottom="0" w:left="2098" w:header="709" w:footer="709" w:gutter="0"/>
          <w:cols w:space="708"/>
          <w:docGrid w:linePitch="360"/>
        </w:sectPr>
      </w:pPr>
    </w:p>
    <w:p w:rsidR="00CE6061" w:rsidRDefault="00CE6061" w:rsidP="00D97BD4">
      <w:pPr>
        <w:spacing w:after="0" w:line="240" w:lineRule="auto"/>
        <w:ind w:left="992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:rsidR="00D97BD4" w:rsidRDefault="00CE6061" w:rsidP="00CE6061">
      <w:pPr>
        <w:spacing w:after="0" w:line="240" w:lineRule="auto"/>
        <w:ind w:left="992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</w:p>
    <w:p w:rsidR="00D97BD4" w:rsidRDefault="00FA373A" w:rsidP="00CE6061">
      <w:pPr>
        <w:spacing w:after="0" w:line="240" w:lineRule="auto"/>
        <w:ind w:left="9923"/>
        <w:rPr>
          <w:rFonts w:ascii="Times New Roman" w:hAnsi="Times New Roman"/>
          <w:color w:val="000000"/>
          <w:sz w:val="28"/>
          <w:szCs w:val="28"/>
        </w:rPr>
      </w:pPr>
      <w:r w:rsidRPr="0013031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E6061">
        <w:rPr>
          <w:rFonts w:ascii="Times New Roman" w:hAnsi="Times New Roman"/>
          <w:color w:val="000000"/>
          <w:sz w:val="28"/>
          <w:szCs w:val="28"/>
        </w:rPr>
        <w:t xml:space="preserve">«Поселок Горин» </w:t>
      </w:r>
    </w:p>
    <w:p w:rsidR="00FA373A" w:rsidRPr="0013031F" w:rsidRDefault="00CE6061" w:rsidP="00CE6061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>т</w:t>
      </w:r>
      <w:r w:rsidR="00D97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C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73A" w:rsidRPr="0013031F">
        <w:rPr>
          <w:rFonts w:ascii="Times New Roman" w:hAnsi="Times New Roman"/>
          <w:color w:val="000000"/>
          <w:sz w:val="28"/>
          <w:szCs w:val="28"/>
        </w:rPr>
        <w:t>№</w:t>
      </w:r>
      <w:r w:rsidR="00C149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373A" w:rsidRPr="00D97BD4" w:rsidRDefault="00FA373A" w:rsidP="00CE6061">
      <w:pPr>
        <w:spacing w:after="0" w:line="240" w:lineRule="auto"/>
        <w:ind w:left="9923" w:hanging="9923"/>
        <w:jc w:val="center"/>
        <w:rPr>
          <w:rFonts w:ascii="Times New Roman" w:hAnsi="Times New Roman"/>
          <w:b/>
          <w:sz w:val="24"/>
          <w:szCs w:val="24"/>
        </w:rPr>
      </w:pPr>
      <w:r w:rsidRPr="00D97BD4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D97BD4" w:rsidRDefault="008B4A5A" w:rsidP="008B4A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7BD4">
        <w:rPr>
          <w:rFonts w:ascii="Times New Roman" w:hAnsi="Times New Roman"/>
          <w:b/>
          <w:color w:val="000000"/>
          <w:sz w:val="28"/>
          <w:szCs w:val="28"/>
        </w:rPr>
        <w:t xml:space="preserve">мероприятий по отбору общественных территорий, подлежащих в рамках реализации муниципальной </w:t>
      </w:r>
    </w:p>
    <w:p w:rsidR="00D97BD4" w:rsidRDefault="008B4A5A" w:rsidP="008B4A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7BD4">
        <w:rPr>
          <w:rFonts w:ascii="Times New Roman" w:hAnsi="Times New Roman"/>
          <w:b/>
          <w:color w:val="000000"/>
          <w:sz w:val="28"/>
          <w:szCs w:val="28"/>
        </w:rPr>
        <w:t>программы "Формирование современной городской среды на 2018-2022 годы" на территории сельского</w:t>
      </w:r>
    </w:p>
    <w:p w:rsidR="00D97BD4" w:rsidRDefault="008B4A5A" w:rsidP="008B4A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7BD4">
        <w:rPr>
          <w:rFonts w:ascii="Times New Roman" w:hAnsi="Times New Roman"/>
          <w:b/>
          <w:color w:val="000000"/>
          <w:sz w:val="28"/>
          <w:szCs w:val="28"/>
        </w:rPr>
        <w:t xml:space="preserve"> поселения «Поселок Горин» Солнечного муниципального района Хабаровского края, утвержденной </w:t>
      </w:r>
    </w:p>
    <w:p w:rsidR="00D97BD4" w:rsidRDefault="008B4A5A" w:rsidP="008B4A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7BD4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постановлением администрации сельского поселения «Поселок Горин» Солнечного муниципального района </w:t>
      </w:r>
    </w:p>
    <w:p w:rsidR="00FA373A" w:rsidRPr="00D97BD4" w:rsidRDefault="008B4A5A" w:rsidP="008B4A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7BD4">
        <w:rPr>
          <w:rFonts w:ascii="Times New Roman" w:hAnsi="Times New Roman"/>
          <w:b/>
          <w:color w:val="000000"/>
          <w:sz w:val="28"/>
          <w:szCs w:val="28"/>
        </w:rPr>
        <w:t xml:space="preserve">Хабаровского края от 08.12.2017 № </w:t>
      </w:r>
      <w:r w:rsidR="00D97BD4" w:rsidRPr="00D97BD4">
        <w:rPr>
          <w:rFonts w:ascii="Times New Roman" w:hAnsi="Times New Roman"/>
          <w:b/>
          <w:color w:val="000000"/>
          <w:sz w:val="28"/>
          <w:szCs w:val="28"/>
        </w:rPr>
        <w:t>76,</w:t>
      </w:r>
      <w:r w:rsidR="00D97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7BD4" w:rsidRPr="00D97BD4">
        <w:rPr>
          <w:rFonts w:ascii="Times New Roman" w:hAnsi="Times New Roman"/>
          <w:b/>
          <w:color w:val="000000"/>
          <w:sz w:val="28"/>
          <w:szCs w:val="28"/>
        </w:rPr>
        <w:t>благоустройству</w:t>
      </w:r>
      <w:r w:rsidRPr="00D97BD4">
        <w:rPr>
          <w:rFonts w:ascii="Times New Roman" w:hAnsi="Times New Roman"/>
          <w:b/>
          <w:color w:val="000000"/>
          <w:sz w:val="28"/>
          <w:szCs w:val="28"/>
        </w:rPr>
        <w:t xml:space="preserve"> в первоочередном порядке</w:t>
      </w:r>
    </w:p>
    <w:p w:rsidR="005A5A61" w:rsidRPr="0013031F" w:rsidRDefault="005A5A61" w:rsidP="008B4A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0159"/>
        <w:gridCol w:w="1717"/>
        <w:gridCol w:w="2009"/>
      </w:tblGrid>
      <w:tr w:rsidR="00FA373A" w:rsidRPr="00224C6F" w:rsidTr="00365A1C">
        <w:trPr>
          <w:trHeight w:val="5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8B4A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A373A" w:rsidRPr="00D97BD4" w:rsidRDefault="00FA373A" w:rsidP="008B4A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8B4A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8B4A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  <w:p w:rsidR="00FA373A" w:rsidRPr="00D97BD4" w:rsidRDefault="00FA373A" w:rsidP="008B4A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73A" w:rsidRPr="00D97BD4" w:rsidRDefault="00FA373A" w:rsidP="008B4A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  <w:p w:rsidR="00FA373A" w:rsidRPr="00D97BD4" w:rsidRDefault="00FA373A" w:rsidP="008B4A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FA373A" w:rsidRPr="00224C6F" w:rsidTr="00365A1C">
        <w:trPr>
          <w:trHeight w:val="8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365A1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D9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Прием предложений от граждан и организаций о территориях, которые должны быть, по мнению населения, благоустроены в первоочередном порядке для формирования перечня общественных территорий, которые будут представлены для рейтингового голосования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643D60" w:rsidP="00B97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FA373A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3.2021 по 20.03 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Default="00B972D7" w:rsidP="00224C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494961" w:rsidRPr="00D97BD4" w:rsidRDefault="00494961" w:rsidP="00224C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Горяний</w:t>
            </w:r>
            <w:proofErr w:type="spellEnd"/>
            <w:r w:rsidR="00B97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FA373A" w:rsidRPr="00224C6F" w:rsidTr="00D97BD4">
        <w:trPr>
          <w:trHeight w:val="101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365A1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4C6F" w:rsidRPr="00D97BD4" w:rsidRDefault="00FA373A" w:rsidP="00D9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полученных предложений граждан и организаций формирование муниципальной общественной комиссией перечня общественных территорий для рейтингового голосования, утверждение постановлением администрацией сельского поселения</w:t>
            </w:r>
            <w:r w:rsidR="008B4A5A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«Поселок Горин»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сформированного перечня и опубликование его в средствах массовой информации (далее - СМИ)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643D60" w:rsidP="00B972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22</w:t>
            </w:r>
            <w:r w:rsidR="00FA373A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8A8" w:rsidRPr="00D97BD4" w:rsidRDefault="000858A8" w:rsidP="000858A8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 В.Г.</w:t>
            </w:r>
          </w:p>
          <w:p w:rsidR="00FA373A" w:rsidRPr="00D97BD4" w:rsidRDefault="00B972D7" w:rsidP="00224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8B4A5A" w:rsidRPr="00D97BD4" w:rsidRDefault="008B4A5A" w:rsidP="0022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224C6F" w:rsidTr="00365A1C">
        <w:trPr>
          <w:trHeight w:val="11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224C6F" w:rsidP="00224C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7BD4" w:rsidRPr="00D97BD4" w:rsidRDefault="00FA373A" w:rsidP="00D9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дизайн-проектов общественных территорий, включенных в утвержденный Перечень. Утверждение дизайн-проектов общественных территорий постановлением администрации </w:t>
            </w:r>
          </w:p>
          <w:p w:rsidR="00D97BD4" w:rsidRPr="00D97BD4" w:rsidRDefault="00F55596" w:rsidP="00D9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администрацией сельского поселения «Поселок Горин»</w:t>
            </w:r>
            <w:r w:rsidR="00FA373A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Опубликование в СМИ утвержденных дизайн-проектов общественных территории, включенных в утвержденный </w:t>
            </w:r>
          </w:p>
          <w:p w:rsidR="00FA373A" w:rsidRPr="00D97BD4" w:rsidRDefault="00FA373A" w:rsidP="00D9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Перечень.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345B99" w:rsidP="0049496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10.04.2021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961" w:rsidRDefault="00B972D7" w:rsidP="00224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F55596" w:rsidRPr="00D97BD4" w:rsidRDefault="00B972D7" w:rsidP="00224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373A" w:rsidRPr="00D97BD4" w:rsidRDefault="00F55596" w:rsidP="00224C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Кудинова С.Г.</w:t>
            </w:r>
          </w:p>
        </w:tc>
      </w:tr>
      <w:tr w:rsidR="00FA373A" w:rsidRPr="00224C6F" w:rsidTr="00365A1C">
        <w:trPr>
          <w:trHeight w:val="2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365A1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D97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рейтингового голосования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345B99" w:rsidP="0049496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26.04.2021 по 30.05.2021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73A" w:rsidRPr="00D97BD4" w:rsidRDefault="00FA373A" w:rsidP="00224C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224C6F" w:rsidTr="00365A1C">
        <w:trPr>
          <w:trHeight w:val="2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365A1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D97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Официальное опубликование сведений об итогах рейтингового голосования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B972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345B99">
              <w:rPr>
                <w:rFonts w:ascii="Times New Roman" w:hAnsi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73A" w:rsidRPr="00D97BD4" w:rsidRDefault="00B972D7" w:rsidP="00224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FA373A" w:rsidRPr="00224C6F" w:rsidTr="00D97BD4">
        <w:trPr>
          <w:trHeight w:val="3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73A" w:rsidRPr="00D97BD4" w:rsidRDefault="00FA373A" w:rsidP="00365A1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D97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муниципальных программ на 2018-2022 годы с учетом рейтингового голосования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345B99" w:rsidP="00B972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AA13E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224C6F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A13E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A" w:rsidRPr="00D97BD4" w:rsidRDefault="00FA373A" w:rsidP="0022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A61" w:rsidRDefault="005A5A61" w:rsidP="00FA37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7BD4" w:rsidRDefault="00D97BD4" w:rsidP="00FA37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4C6F" w:rsidRDefault="00FA373A" w:rsidP="00FA37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C6F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ab/>
      </w:r>
      <w:r w:rsidR="00D97BD4">
        <w:rPr>
          <w:rFonts w:ascii="Times New Roman" w:hAnsi="Times New Roman"/>
          <w:color w:val="000000"/>
          <w:sz w:val="28"/>
          <w:szCs w:val="28"/>
        </w:rPr>
        <w:tab/>
      </w:r>
      <w:r w:rsidR="00D97BD4">
        <w:rPr>
          <w:rFonts w:ascii="Times New Roman" w:hAnsi="Times New Roman"/>
          <w:color w:val="000000"/>
          <w:sz w:val="28"/>
          <w:szCs w:val="28"/>
        </w:rPr>
        <w:tab/>
      </w:r>
      <w:r w:rsidR="00224C6F" w:rsidRPr="00224C6F">
        <w:rPr>
          <w:rFonts w:ascii="Times New Roman" w:hAnsi="Times New Roman"/>
          <w:color w:val="000000"/>
          <w:sz w:val="28"/>
          <w:szCs w:val="28"/>
        </w:rPr>
        <w:t>В.Г. Кожевников</w:t>
      </w:r>
    </w:p>
    <w:p w:rsidR="005A5A61" w:rsidRDefault="005A5A61" w:rsidP="00FA37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A61" w:rsidRDefault="005A5A61" w:rsidP="00FA37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A61" w:rsidRDefault="005A5A61" w:rsidP="005A5A61">
      <w:pPr>
        <w:spacing w:after="0" w:line="240" w:lineRule="auto"/>
        <w:ind w:left="992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 w:rsidR="00D97BD4">
        <w:rPr>
          <w:rFonts w:ascii="Times New Roman" w:hAnsi="Times New Roman"/>
          <w:color w:val="000000"/>
          <w:sz w:val="28"/>
          <w:szCs w:val="28"/>
        </w:rPr>
        <w:t>2</w:t>
      </w:r>
    </w:p>
    <w:p w:rsidR="00D97BD4" w:rsidRDefault="005A5A61" w:rsidP="005A5A61">
      <w:pPr>
        <w:spacing w:after="0" w:line="240" w:lineRule="auto"/>
        <w:ind w:left="992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</w:p>
    <w:p w:rsidR="00D97BD4" w:rsidRPr="0013031F" w:rsidRDefault="005A5A61" w:rsidP="00D97BD4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13031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«Поселок Горин» </w:t>
      </w:r>
      <w:r w:rsidR="00D97BD4">
        <w:rPr>
          <w:rFonts w:ascii="Times New Roman" w:hAnsi="Times New Roman"/>
          <w:color w:val="000000"/>
          <w:sz w:val="28"/>
          <w:szCs w:val="28"/>
        </w:rPr>
        <w:t>о</w:t>
      </w:r>
      <w:r w:rsidR="00D97BD4" w:rsidRPr="0013031F">
        <w:rPr>
          <w:rFonts w:ascii="Times New Roman" w:hAnsi="Times New Roman"/>
          <w:color w:val="000000"/>
          <w:sz w:val="28"/>
          <w:szCs w:val="28"/>
        </w:rPr>
        <w:t>т</w:t>
      </w:r>
      <w:r w:rsidR="00D97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C25">
        <w:rPr>
          <w:rFonts w:ascii="Times New Roman" w:hAnsi="Times New Roman"/>
          <w:color w:val="000000"/>
          <w:sz w:val="28"/>
          <w:szCs w:val="28"/>
        </w:rPr>
        <w:t>27.07.2020</w:t>
      </w:r>
      <w:r w:rsidR="00D97BD4" w:rsidRPr="0013031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97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C25">
        <w:rPr>
          <w:rFonts w:ascii="Times New Roman" w:hAnsi="Times New Roman"/>
          <w:color w:val="000000"/>
          <w:sz w:val="28"/>
          <w:szCs w:val="28"/>
        </w:rPr>
        <w:t>67</w:t>
      </w:r>
      <w:r w:rsidR="00D97BD4" w:rsidRPr="0013031F">
        <w:rPr>
          <w:rFonts w:ascii="Times New Roman" w:hAnsi="Times New Roman"/>
          <w:color w:val="000000"/>
          <w:sz w:val="28"/>
          <w:szCs w:val="28"/>
        </w:rPr>
        <w:t>-р</w:t>
      </w:r>
    </w:p>
    <w:p w:rsidR="005A5A61" w:rsidRPr="0013031F" w:rsidRDefault="005A5A61" w:rsidP="005A5A61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</w:p>
    <w:p w:rsidR="00FA373A" w:rsidRPr="00D97BD4" w:rsidRDefault="00FA373A" w:rsidP="005A5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BD4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</w:t>
      </w:r>
    </w:p>
    <w:p w:rsidR="005A5A61" w:rsidRPr="00D97BD4" w:rsidRDefault="00FA373A" w:rsidP="005A5A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7BD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организации рейтингового голосования на территории </w:t>
      </w:r>
      <w:r w:rsidR="005A5A61" w:rsidRPr="00D97BD4">
        <w:rPr>
          <w:rFonts w:ascii="Times New Roman" w:hAnsi="Times New Roman"/>
          <w:b/>
          <w:color w:val="000000"/>
          <w:sz w:val="28"/>
          <w:szCs w:val="28"/>
        </w:rPr>
        <w:t>сельского поселения «Поселок Горин»</w:t>
      </w:r>
    </w:p>
    <w:p w:rsidR="00FA373A" w:rsidRDefault="005A5A61" w:rsidP="005A5A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BD4">
        <w:rPr>
          <w:rFonts w:ascii="Times New Roman" w:hAnsi="Times New Roman"/>
          <w:b/>
          <w:color w:val="000000"/>
          <w:sz w:val="28"/>
          <w:szCs w:val="28"/>
        </w:rPr>
        <w:t xml:space="preserve"> Солнечного </w:t>
      </w:r>
      <w:r w:rsidR="00FA373A" w:rsidRPr="00D97BD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Хабаровского края</w:t>
      </w:r>
    </w:p>
    <w:p w:rsidR="00D97BD4" w:rsidRPr="00D97BD4" w:rsidRDefault="00D97BD4" w:rsidP="005A5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8"/>
        <w:gridCol w:w="5492"/>
        <w:gridCol w:w="14"/>
        <w:gridCol w:w="1552"/>
        <w:gridCol w:w="1832"/>
        <w:gridCol w:w="11"/>
        <w:gridCol w:w="4988"/>
        <w:gridCol w:w="44"/>
      </w:tblGrid>
      <w:tr w:rsidR="00FA373A" w:rsidRPr="0013031F" w:rsidTr="00C27C2E">
        <w:trPr>
          <w:gridAfter w:val="1"/>
          <w:wAfter w:w="44" w:type="dxa"/>
          <w:trHeight w:val="53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№</w:t>
            </w:r>
          </w:p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Срок</w:t>
            </w:r>
          </w:p>
          <w:p w:rsidR="0040752B" w:rsidRPr="0040752B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31F">
              <w:rPr>
                <w:rFonts w:ascii="Times New Roman" w:hAnsi="Times New Roman"/>
                <w:color w:val="000000"/>
              </w:rPr>
              <w:t>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Ответственный</w:t>
            </w:r>
          </w:p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FA373A" w:rsidRPr="0013031F" w:rsidTr="00C27C2E">
        <w:trPr>
          <w:gridAfter w:val="1"/>
          <w:wAfter w:w="44" w:type="dxa"/>
          <w:trHeight w:val="26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Pr="0013031F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A373A" w:rsidRPr="00D97BD4" w:rsidTr="00C27C2E">
        <w:trPr>
          <w:gridAfter w:val="1"/>
          <w:wAfter w:w="44" w:type="dxa"/>
          <w:trHeight w:val="101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40752B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4521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места проведения для рейтингового голосования в зданиях (около зданий), в которых расположены избирательные участки (далее - участки для рейтингового голосования)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B9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AA13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A13E3">
              <w:rPr>
                <w:rFonts w:ascii="Times New Roman" w:hAnsi="Times New Roman"/>
                <w:color w:val="000000"/>
                <w:sz w:val="24"/>
                <w:szCs w:val="24"/>
              </w:rPr>
              <w:t>4.2021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AA13E3" w:rsidP="003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D97BD4" w:rsidTr="00C27C2E">
        <w:trPr>
          <w:gridAfter w:val="1"/>
          <w:wAfter w:w="44" w:type="dxa"/>
          <w:trHeight w:val="2538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4521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за участками для рейтингового голосования (определить границы) территории муниципального образования, жители которых будут голосовать за общественную территорию на соответствующем участке для рейтингового голосования. Сформировать списки участков для рейтингового голосования с указанием адресов и границ территорий муниципального образования, которые закреплены за данными участками для рейтингового голосования (по аналогии с границами избирательных участков)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9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AA13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A13E3">
              <w:rPr>
                <w:rFonts w:ascii="Times New Roman" w:hAnsi="Times New Roman"/>
                <w:color w:val="000000"/>
                <w:sz w:val="24"/>
                <w:szCs w:val="24"/>
              </w:rPr>
              <w:t>4.2021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4961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Кудинова С.Г.</w:t>
            </w:r>
          </w:p>
          <w:p w:rsidR="00B04521" w:rsidRPr="00D97BD4" w:rsidRDefault="00B04521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Горяний</w:t>
            </w:r>
            <w:proofErr w:type="spellEnd"/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Границы территории муниципального образования, жители которых будут голосовать в участках для рейтингового голосования должны совпадать с границами избирательных участков. То есть, гражданин голосует за общественную территорию в здании избирательного участка, за которым он закреплён как избиратель</w:t>
            </w:r>
          </w:p>
        </w:tc>
      </w:tr>
      <w:tr w:rsidR="00FA373A" w:rsidRPr="00D97BD4" w:rsidTr="00D97BD4">
        <w:trPr>
          <w:gridAfter w:val="1"/>
          <w:wAfter w:w="44" w:type="dxa"/>
          <w:trHeight w:val="7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40752B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Создать счетные комиссии по каждому участку для рейтингового голосования. Сформировать списки членов счетной комиссии по каждому участку для рейтингового голосования (№ участка для рейтингового голосования, Ф.И.О, (последнее при наличии) контактный телефон члена счетной комиссии (мобильный), номер стационарного телефона участка)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9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89488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A13E3">
              <w:rPr>
                <w:rFonts w:ascii="Times New Roman" w:hAnsi="Times New Roman"/>
                <w:color w:val="000000"/>
                <w:sz w:val="24"/>
                <w:szCs w:val="24"/>
              </w:rPr>
              <w:t>4.2021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4521" w:rsidRPr="00D97BD4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Кудинова С.Г.</w:t>
            </w:r>
          </w:p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  <w:r w:rsidR="00B04521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Не менее 2 человек (в зависимости от планируемого числа участников голосования). Счетная комиссия выдает бюллетени в день рейтингового голосования на местах для голосования (находится с 8-00 до 19-30 на месте голосования)</w:t>
            </w:r>
          </w:p>
          <w:p w:rsidR="00D97BD4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Рекомендуется привлекать граждан из числа: работников сферы ЖКХ, учреждений образования и здравоохранения)</w:t>
            </w:r>
          </w:p>
        </w:tc>
      </w:tr>
      <w:tr w:rsidR="00FA373A" w:rsidRPr="00D97BD4" w:rsidTr="00C27C2E">
        <w:trPr>
          <w:gridAfter w:val="1"/>
          <w:wAfter w:w="44" w:type="dxa"/>
          <w:trHeight w:val="7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A373A" w:rsidRPr="00D97BD4" w:rsidTr="00C27C2E">
        <w:trPr>
          <w:gridAfter w:val="1"/>
          <w:wAfter w:w="44" w:type="dxa"/>
          <w:trHeight w:val="230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Распределить территории муниципального образования на условные сектора и закрепить члена муниципальной общественной комиссии и специалиста администрации сельского поселения за соответствующим сектором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707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8948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070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A13E3">
              <w:rPr>
                <w:rFonts w:ascii="Times New Roman" w:hAnsi="Times New Roman"/>
                <w:color w:val="000000"/>
                <w:sz w:val="24"/>
                <w:szCs w:val="24"/>
              </w:rPr>
              <w:t>4.2021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8A8" w:rsidRPr="00D97BD4" w:rsidRDefault="000858A8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 В.Г.</w:t>
            </w:r>
          </w:p>
          <w:p w:rsidR="00B04521" w:rsidRPr="00D97BD4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Кудинова С.Г.</w:t>
            </w:r>
          </w:p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Закрепленные члены муниципальной общественной комисс</w:t>
            </w:r>
            <w:r w:rsidR="00B04521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и специалисты </w:t>
            </w:r>
            <w:r w:rsidR="0040752B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сельского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осуществляют контроль и выявление проблем по вопросам проведения рейтингового голосования, в том числе о готовности участков для рейтингового голосования, контроль за реализацией информирования жителей, проживающих на закреплённом секторе, о проведении рейтингового голосования и т.д. Информируют ответственного лица ОМС о ходе и проблемах по реализации рейтингового голосования</w:t>
            </w:r>
          </w:p>
          <w:p w:rsidR="00357DCE" w:rsidRPr="00D97BD4" w:rsidRDefault="00357DCE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73A" w:rsidRPr="00D97BD4" w:rsidTr="00C27C2E">
        <w:trPr>
          <w:gridAfter w:val="1"/>
          <w:wAfter w:w="44" w:type="dxa"/>
          <w:trHeight w:val="147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места для рейтингового голосования для проведения рейтингового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AA13E3" w:rsidP="00707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24</w:t>
            </w:r>
            <w:r w:rsidR="00FA373A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04.2021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4521" w:rsidRPr="00D97BD4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Кудинова С.Г.</w:t>
            </w:r>
          </w:p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521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Подготовить: урн</w:t>
            </w:r>
            <w:r w:rsidR="00B04521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для голосования не менее 2 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(в зависимости от планируемой численности голосующих), места (стенды) для размещения дизайн-проектов, подготовить рабочие места для членов счетной комиссии, и места для возможности голосующих подписывать бюллетени и т.д.</w:t>
            </w:r>
          </w:p>
          <w:p w:rsidR="00357DCE" w:rsidRPr="00D97BD4" w:rsidRDefault="00357DCE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7DCE" w:rsidRPr="00D97BD4" w:rsidRDefault="00357DCE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73A" w:rsidRPr="00D97BD4" w:rsidTr="00C27C2E">
        <w:trPr>
          <w:gridAfter w:val="1"/>
          <w:wAfter w:w="44" w:type="dxa"/>
          <w:trHeight w:val="230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B04521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При заключении</w:t>
            </w:r>
            <w:r w:rsidR="00FA373A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контракта в порядке ФЗ №44-ФЗ на разработку дизайн-проекта общественных территорий, которые будут участвовать в рейтинговом голосовании разместить соответствующую информацию в графиках закупок. Рекомендуются закупки до 100 тыс. рублей (без проведения торгов)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2A3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F709FB">
              <w:rPr>
                <w:rFonts w:ascii="Times New Roman" w:hAnsi="Times New Roman"/>
                <w:sz w:val="24"/>
                <w:szCs w:val="24"/>
              </w:rPr>
              <w:t>20</w:t>
            </w:r>
            <w:r w:rsidR="00AA13E3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Default="00B04521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Куринкова</w:t>
            </w:r>
            <w:proofErr w:type="spellEnd"/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F709FB" w:rsidRPr="00D97BD4" w:rsidRDefault="00F709FB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521" w:rsidRPr="00D97BD4" w:rsidRDefault="00FA373A" w:rsidP="003C1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Срок для разработки дизайн-проек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тов и опубликования не позднее 10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1.2021</w:t>
            </w:r>
          </w:p>
        </w:tc>
      </w:tr>
      <w:tr w:rsidR="00FA373A" w:rsidRPr="00D97BD4" w:rsidTr="0040752B">
        <w:trPr>
          <w:gridAfter w:val="1"/>
          <w:wAfter w:w="44" w:type="dxa"/>
          <w:trHeight w:val="127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Опубликовать в средствах массовой информации (далее - СМИ), в том числе в местных печатных изданиях, списки участков для рейтингового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3C1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4.2021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</w:t>
            </w:r>
            <w:r w:rsidR="00357DCE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E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адресов и границ территорий муниципального образования. которые закреплены за данными участками для рейтингового голосования</w:t>
            </w:r>
          </w:p>
        </w:tc>
      </w:tr>
      <w:tr w:rsidR="00FA373A" w:rsidRPr="00D97BD4" w:rsidTr="00C27C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27C2E" w:rsidRPr="00D97BD4" w:rsidTr="00C27C2E">
        <w:trPr>
          <w:trHeight w:val="10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C27C2E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7C2E" w:rsidRPr="00D97BD4" w:rsidRDefault="00C27C2E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перечень общественных территорий для рейтингового голосования муниципальной общественной комиссией по результатам полученных предложений граждан и организаций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C27C2E" w:rsidP="003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3.2021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C27C2E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 В.Г.</w:t>
            </w:r>
          </w:p>
          <w:p w:rsidR="00C27C2E" w:rsidRPr="00D97BD4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Кудинова С.Г.</w:t>
            </w:r>
          </w:p>
          <w:p w:rsidR="00C27C2E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C2E" w:rsidRPr="00D97BD4" w:rsidRDefault="00C27C2E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2E" w:rsidRPr="00D97BD4" w:rsidTr="00C27C2E">
        <w:trPr>
          <w:trHeight w:val="12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C27C2E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C27C2E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Утвердить муниципальным правовым актом сформированный муниципальной общественной комиссией перечень общественных территорий для рейтингового голосования и опубликовывать его в СМИ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C27C2E" w:rsidP="003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0858A8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 В.Г.</w:t>
            </w:r>
          </w:p>
          <w:p w:rsidR="00C27C2E" w:rsidRPr="00D97BD4" w:rsidRDefault="00782081" w:rsidP="00407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C2E" w:rsidRPr="00D97BD4" w:rsidRDefault="00C27C2E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D97BD4" w:rsidTr="00C27C2E">
        <w:trPr>
          <w:trHeight w:val="20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дизайн-проекты общественных территорий для рейтингового голосования. включенный в утвержденный постановлением администрации сельского поселения перечень общественных территорий для рейтингового голосования. и утвердить дизайн-проекты постановлением администрации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3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4.2021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C27C2E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 В.Г.</w:t>
            </w:r>
          </w:p>
          <w:p w:rsidR="00C27C2E" w:rsidRPr="00D97BD4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Кудинова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С.Г.</w:t>
            </w:r>
            <w:r w:rsidR="003C13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D97BD4" w:rsidTr="00C27C2E">
        <w:trPr>
          <w:trHeight w:val="5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Опубликовать утвержденные дизайн-проекты общественных территорий в СМИ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3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7C2E" w:rsidRPr="00D97BD4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Кудинова С.Г.</w:t>
            </w:r>
          </w:p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D97BD4" w:rsidTr="00C27C2E">
        <w:trPr>
          <w:trHeight w:val="5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бюллетени для рейтингового голосования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3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6.2021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7C2E" w:rsidRPr="00D97BD4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Кудинова С.Г.</w:t>
            </w:r>
          </w:p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D97BD4" w:rsidTr="00C27C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Провести рейтинговое голосование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B1568A" w:rsidP="00782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26.04.2021 по 30.05.2021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D97BD4" w:rsidTr="00C27C2E">
        <w:trPr>
          <w:trHeight w:val="12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совещания ответственных лиц администрации сельского поселения и членов общественной комиссии для отчета по реализации рейтингового голосования при главе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782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неделю, начиная с 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C27C2E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 В.Г.</w:t>
            </w:r>
          </w:p>
          <w:p w:rsidR="00C27C2E" w:rsidRPr="00D97BD4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Кудинова С.Г.</w:t>
            </w:r>
          </w:p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D97BD4" w:rsidTr="00C27C2E">
        <w:trPr>
          <w:trHeight w:val="7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Предоставлять отчеты о ходе проведения рейтингового голосования в министерство жилищно-коммунального хозяйства края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C2E" w:rsidRPr="00D97BD4" w:rsidRDefault="003C1304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Кудинова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С.Г.</w:t>
            </w:r>
            <w:r w:rsidR="00C27C2E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A373A" w:rsidRPr="00D97BD4" w:rsidRDefault="00782081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3A" w:rsidRPr="00D97BD4" w:rsidTr="00C27C2E">
        <w:trPr>
          <w:trHeight w:val="53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73A" w:rsidRPr="00D97BD4" w:rsidRDefault="00FA373A" w:rsidP="0040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медиаплан по информированию населения о ходе рейтингового голосования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73A" w:rsidRPr="00D97BD4" w:rsidRDefault="00FA373A" w:rsidP="003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B1568A">
              <w:rPr>
                <w:rFonts w:ascii="Times New Roman" w:hAnsi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C2E" w:rsidRPr="00D97BD4" w:rsidRDefault="003915A9" w:rsidP="00407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Кудинова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С.Г.</w:t>
            </w:r>
            <w:r w:rsidR="00C27C2E"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A373A" w:rsidRPr="00D97BD4" w:rsidRDefault="00C27C2E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>Горяний</w:t>
            </w:r>
            <w:proofErr w:type="spellEnd"/>
            <w:r w:rsidRPr="00D9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A" w:rsidRPr="00D97BD4" w:rsidRDefault="00FA373A" w:rsidP="0040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C2E" w:rsidRPr="00D97BD4" w:rsidRDefault="00C27C2E" w:rsidP="00FA37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373A" w:rsidRPr="0040752B" w:rsidRDefault="00FA373A" w:rsidP="00FA3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52B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</w:r>
      <w:r w:rsidR="00C27C2E" w:rsidRPr="0040752B">
        <w:rPr>
          <w:rFonts w:ascii="Times New Roman" w:hAnsi="Times New Roman"/>
          <w:color w:val="000000"/>
          <w:sz w:val="28"/>
          <w:szCs w:val="28"/>
        </w:rPr>
        <w:tab/>
        <w:t>В.Г. Кожевников</w:t>
      </w:r>
    </w:p>
    <w:p w:rsidR="007A2201" w:rsidRPr="0040752B" w:rsidRDefault="007A2201">
      <w:pPr>
        <w:rPr>
          <w:sz w:val="28"/>
          <w:szCs w:val="28"/>
        </w:rPr>
      </w:pPr>
    </w:p>
    <w:sectPr w:rsidR="007A2201" w:rsidRPr="0040752B" w:rsidSect="0040752B">
      <w:pgSz w:w="16838" w:h="11906" w:orient="landscape"/>
      <w:pgMar w:top="1701" w:right="1134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AF" w:rsidRDefault="00F172AF" w:rsidP="0040752B">
      <w:pPr>
        <w:spacing w:after="0" w:line="240" w:lineRule="auto"/>
      </w:pPr>
      <w:r>
        <w:separator/>
      </w:r>
    </w:p>
  </w:endnote>
  <w:endnote w:type="continuationSeparator" w:id="0">
    <w:p w:rsidR="00F172AF" w:rsidRDefault="00F172AF" w:rsidP="0040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AF" w:rsidRDefault="00F172AF" w:rsidP="0040752B">
      <w:pPr>
        <w:spacing w:after="0" w:line="240" w:lineRule="auto"/>
      </w:pPr>
      <w:r>
        <w:separator/>
      </w:r>
    </w:p>
  </w:footnote>
  <w:footnote w:type="continuationSeparator" w:id="0">
    <w:p w:rsidR="00F172AF" w:rsidRDefault="00F172AF" w:rsidP="0040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2B" w:rsidRDefault="0040752B" w:rsidP="004075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B9"/>
    <w:rsid w:val="00055FEA"/>
    <w:rsid w:val="000769CD"/>
    <w:rsid w:val="000858A8"/>
    <w:rsid w:val="000948EF"/>
    <w:rsid w:val="0014534D"/>
    <w:rsid w:val="00176ECF"/>
    <w:rsid w:val="00224C6F"/>
    <w:rsid w:val="002333E4"/>
    <w:rsid w:val="002A3142"/>
    <w:rsid w:val="002B6D7E"/>
    <w:rsid w:val="003327E8"/>
    <w:rsid w:val="00345B99"/>
    <w:rsid w:val="00357DCE"/>
    <w:rsid w:val="003915A9"/>
    <w:rsid w:val="003B1039"/>
    <w:rsid w:val="003B12A7"/>
    <w:rsid w:val="003C1304"/>
    <w:rsid w:val="0040752B"/>
    <w:rsid w:val="00425A7A"/>
    <w:rsid w:val="00494961"/>
    <w:rsid w:val="005010CE"/>
    <w:rsid w:val="005967E7"/>
    <w:rsid w:val="005A5A61"/>
    <w:rsid w:val="00643D60"/>
    <w:rsid w:val="00707010"/>
    <w:rsid w:val="007458B9"/>
    <w:rsid w:val="00782081"/>
    <w:rsid w:val="007A2201"/>
    <w:rsid w:val="0084298E"/>
    <w:rsid w:val="00843C25"/>
    <w:rsid w:val="00872099"/>
    <w:rsid w:val="00892C1E"/>
    <w:rsid w:val="00894881"/>
    <w:rsid w:val="008B4A5A"/>
    <w:rsid w:val="008C4335"/>
    <w:rsid w:val="00A17224"/>
    <w:rsid w:val="00AA13E3"/>
    <w:rsid w:val="00B04521"/>
    <w:rsid w:val="00B1568A"/>
    <w:rsid w:val="00B3404C"/>
    <w:rsid w:val="00B972D7"/>
    <w:rsid w:val="00BA3F1A"/>
    <w:rsid w:val="00BA7062"/>
    <w:rsid w:val="00C14983"/>
    <w:rsid w:val="00C16BB9"/>
    <w:rsid w:val="00C27C2E"/>
    <w:rsid w:val="00C45EAD"/>
    <w:rsid w:val="00CA7598"/>
    <w:rsid w:val="00CE6061"/>
    <w:rsid w:val="00D97BD4"/>
    <w:rsid w:val="00DF6B39"/>
    <w:rsid w:val="00E301D5"/>
    <w:rsid w:val="00EB30EC"/>
    <w:rsid w:val="00EC15E0"/>
    <w:rsid w:val="00ED26E7"/>
    <w:rsid w:val="00F172AF"/>
    <w:rsid w:val="00F55596"/>
    <w:rsid w:val="00F709FB"/>
    <w:rsid w:val="00FA373A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10E5"/>
  <w15:docId w15:val="{26E07D1E-E080-4EE7-9573-0F4D9E95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0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5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0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5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2018-08-24T02:47:00Z</cp:lastPrinted>
  <dcterms:created xsi:type="dcterms:W3CDTF">2021-02-19T04:28:00Z</dcterms:created>
  <dcterms:modified xsi:type="dcterms:W3CDTF">2021-02-24T05:59:00Z</dcterms:modified>
</cp:coreProperties>
</file>